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="-147" w:tblpY="2262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326"/>
        <w:gridCol w:w="1119"/>
        <w:gridCol w:w="2361"/>
        <w:gridCol w:w="3230"/>
        <w:gridCol w:w="2790"/>
      </w:tblGrid>
      <w:tr w:rsidR="00D57AC2" w:rsidRPr="00F22D11" w14:paraId="41365DD3" w14:textId="77777777" w:rsidTr="00BC15C5">
        <w:tc>
          <w:tcPr>
            <w:tcW w:w="14598" w:type="dxa"/>
            <w:gridSpan w:val="6"/>
            <w:shd w:val="clear" w:color="auto" w:fill="BDD6EE"/>
          </w:tcPr>
          <w:p w14:paraId="36180A64" w14:textId="77777777" w:rsidR="00D57AC2" w:rsidRPr="004A14BF" w:rsidRDefault="00D57AC2" w:rsidP="00D57AC2">
            <w:pPr>
              <w:spacing w:before="240" w:after="160" w:line="240" w:lineRule="auto"/>
              <w:contextualSpacing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4A14BF">
              <w:rPr>
                <w:rFonts w:ascii="Trebuchet MS" w:eastAsia="Times New Roman" w:hAnsi="Trebuchet MS" w:cs="Arial"/>
                <w:b/>
                <w:sz w:val="24"/>
                <w:szCs w:val="24"/>
              </w:rPr>
              <w:t>Commonwealth Foundation Logical Framework</w:t>
            </w:r>
            <w:r w:rsidR="005D51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Template</w:t>
            </w:r>
          </w:p>
          <w:p w14:paraId="53536429" w14:textId="77777777" w:rsidR="00D57AC2" w:rsidRPr="00F22D11" w:rsidRDefault="00D57AC2" w:rsidP="00D57AC2">
            <w:pPr>
              <w:spacing w:before="240" w:after="160" w:line="240" w:lineRule="auto"/>
              <w:contextualSpacing/>
              <w:rPr>
                <w:rFonts w:ascii="Trebuchet MS" w:eastAsia="Times New Roman" w:hAnsi="Trebuchet MS" w:cs="Arial"/>
                <w:b/>
              </w:rPr>
            </w:pPr>
          </w:p>
        </w:tc>
      </w:tr>
      <w:tr w:rsidR="00D57AC2" w:rsidRPr="00F22D11" w14:paraId="44435D7D" w14:textId="77777777" w:rsidTr="00BC15C5">
        <w:trPr>
          <w:trHeight w:val="419"/>
        </w:trPr>
        <w:tc>
          <w:tcPr>
            <w:tcW w:w="2772" w:type="dxa"/>
            <w:shd w:val="clear" w:color="auto" w:fill="DEEAF6"/>
            <w:vAlign w:val="center"/>
          </w:tcPr>
          <w:p w14:paraId="5DBA34D4" w14:textId="77777777" w:rsidR="00D57AC2" w:rsidRPr="00F22D11" w:rsidRDefault="00D57AC2" w:rsidP="00D57AC2">
            <w:pPr>
              <w:spacing w:before="240" w:after="16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</w:p>
        </w:tc>
        <w:tc>
          <w:tcPr>
            <w:tcW w:w="2326" w:type="dxa"/>
            <w:shd w:val="clear" w:color="auto" w:fill="FFFFFF"/>
            <w:vAlign w:val="center"/>
          </w:tcPr>
          <w:p w14:paraId="4B89864D" w14:textId="77777777" w:rsidR="00D57AC2" w:rsidRPr="00F22D11" w:rsidRDefault="00D57AC2" w:rsidP="00D57AC2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F22D11">
              <w:rPr>
                <w:rFonts w:ascii="Trebuchet MS" w:eastAsia="Times New Roman" w:hAnsi="Trebuchet MS" w:cs="Times New Roman"/>
                <w:b/>
              </w:rPr>
              <w:t>Title</w:t>
            </w:r>
            <w:r>
              <w:rPr>
                <w:rFonts w:ascii="Trebuchet MS" w:eastAsia="Times New Roman" w:hAnsi="Trebuchet MS" w:cs="Times New Roman"/>
                <w:b/>
              </w:rPr>
              <w:t>s</w:t>
            </w:r>
          </w:p>
        </w:tc>
        <w:tc>
          <w:tcPr>
            <w:tcW w:w="1119" w:type="dxa"/>
            <w:shd w:val="clear" w:color="auto" w:fill="DEEAF6"/>
          </w:tcPr>
          <w:p w14:paraId="75F21747" w14:textId="77777777" w:rsidR="00D57AC2" w:rsidRPr="00F22D11" w:rsidRDefault="00D57AC2" w:rsidP="00D57AC2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Timeline (MM/YY)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37400CB" w14:textId="77777777" w:rsidR="00D57AC2" w:rsidRPr="00F22D11" w:rsidRDefault="00D57AC2" w:rsidP="00D57AC2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F22D11">
              <w:rPr>
                <w:rFonts w:ascii="Trebuchet MS" w:eastAsia="Times New Roman" w:hAnsi="Trebuchet MS" w:cs="Times New Roman"/>
                <w:b/>
              </w:rPr>
              <w:t>Indicators</w:t>
            </w:r>
            <w:r>
              <w:rPr>
                <w:rFonts w:ascii="Trebuchet MS" w:eastAsia="Times New Roman" w:hAnsi="Trebuchet MS" w:cs="Times New Roman"/>
                <w:b/>
              </w:rPr>
              <w:t xml:space="preserve"> 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44F4B47" w14:textId="77777777" w:rsidR="00D57AC2" w:rsidRPr="00F22D11" w:rsidRDefault="00D57AC2" w:rsidP="00D57AC2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F22D11">
              <w:rPr>
                <w:rFonts w:ascii="Trebuchet MS" w:eastAsia="Times New Roman" w:hAnsi="Trebuchet MS" w:cs="Times New Roman"/>
                <w:b/>
              </w:rPr>
              <w:t>Me</w:t>
            </w:r>
            <w:r>
              <w:rPr>
                <w:rFonts w:ascii="Trebuchet MS" w:eastAsia="Times New Roman" w:hAnsi="Trebuchet MS" w:cs="Times New Roman"/>
                <w:b/>
              </w:rPr>
              <w:t>ans of V</w:t>
            </w:r>
            <w:r w:rsidRPr="00F22D11">
              <w:rPr>
                <w:rFonts w:ascii="Trebuchet MS" w:eastAsia="Times New Roman" w:hAnsi="Trebuchet MS" w:cs="Times New Roman"/>
                <w:b/>
              </w:rPr>
              <w:t>erification</w:t>
            </w:r>
          </w:p>
        </w:tc>
        <w:tc>
          <w:tcPr>
            <w:tcW w:w="2790" w:type="dxa"/>
            <w:shd w:val="clear" w:color="auto" w:fill="DEEAF6"/>
            <w:vAlign w:val="center"/>
          </w:tcPr>
          <w:p w14:paraId="2107D356" w14:textId="77777777" w:rsidR="00D57AC2" w:rsidRPr="00F22D11" w:rsidRDefault="00D57AC2" w:rsidP="00D57AC2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F22D11">
              <w:rPr>
                <w:rFonts w:ascii="Trebuchet MS" w:eastAsia="Times New Roman" w:hAnsi="Trebuchet MS" w:cs="Times New Roman"/>
                <w:b/>
              </w:rPr>
              <w:t>Significant assumptions/risks</w:t>
            </w:r>
          </w:p>
        </w:tc>
      </w:tr>
      <w:tr w:rsidR="00D57AC2" w:rsidRPr="00F22D11" w14:paraId="3C71B29F" w14:textId="77777777" w:rsidTr="00BC15C5">
        <w:trPr>
          <w:trHeight w:val="358"/>
        </w:trPr>
        <w:tc>
          <w:tcPr>
            <w:tcW w:w="2772" w:type="dxa"/>
            <w:shd w:val="clear" w:color="auto" w:fill="DEEAF6"/>
          </w:tcPr>
          <w:p w14:paraId="676656AE" w14:textId="77777777" w:rsidR="00D57AC2" w:rsidRDefault="00D57AC2" w:rsidP="00D57AC2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F22D11">
              <w:rPr>
                <w:rFonts w:ascii="Trebuchet MS" w:eastAsia="Times New Roman" w:hAnsi="Trebuchet MS" w:cs="Times New Roman"/>
                <w:b/>
              </w:rPr>
              <w:t>ULTIMATE OUTCOME</w:t>
            </w:r>
          </w:p>
          <w:p w14:paraId="5C183BFB" w14:textId="77777777" w:rsidR="000D0478" w:rsidRDefault="000C68BE" w:rsidP="000C68BE">
            <w:pPr>
              <w:rPr>
                <w:rFonts w:ascii="Arial Narrow" w:hAnsi="Arial Narrow" w:cs="Arial"/>
                <w:color w:val="0070C0"/>
              </w:rPr>
            </w:pPr>
            <w:r w:rsidRPr="001F2474">
              <w:rPr>
                <w:rFonts w:ascii="Arial Narrow" w:hAnsi="Arial Narrow" w:cs="Arial"/>
                <w:color w:val="0070C0"/>
              </w:rPr>
              <w:t xml:space="preserve">Strengthening policy, system, skills and services to integrate children with disabilities into </w:t>
            </w:r>
            <w:r>
              <w:rPr>
                <w:rFonts w:ascii="Arial Narrow" w:hAnsi="Arial Narrow" w:cs="Arial"/>
                <w:color w:val="0070C0"/>
              </w:rPr>
              <w:t xml:space="preserve">mainstream schools </w:t>
            </w:r>
            <w:r w:rsidRPr="001F2474">
              <w:rPr>
                <w:rFonts w:ascii="Arial Narrow" w:hAnsi="Arial Narrow" w:cs="Arial"/>
                <w:color w:val="0070C0"/>
              </w:rPr>
              <w:t>in Guyana and Jamaica by September, 2022.</w:t>
            </w:r>
          </w:p>
          <w:p w14:paraId="28C2062B" w14:textId="77777777" w:rsidR="00F51939" w:rsidRDefault="00F51939" w:rsidP="000C68BE">
            <w:pPr>
              <w:rPr>
                <w:rFonts w:ascii="Arial Narrow" w:hAnsi="Arial Narrow" w:cs="Arial"/>
                <w:color w:val="0070C0"/>
              </w:rPr>
            </w:pPr>
          </w:p>
          <w:p w14:paraId="36736E5F" w14:textId="77777777" w:rsidR="00F51939" w:rsidRDefault="00F51939" w:rsidP="000C68BE">
            <w:pPr>
              <w:rPr>
                <w:rFonts w:ascii="Arial Narrow" w:hAnsi="Arial Narrow" w:cs="Arial"/>
                <w:color w:val="0070C0"/>
              </w:rPr>
            </w:pPr>
          </w:p>
          <w:p w14:paraId="055E08AF" w14:textId="77777777" w:rsidR="00F51939" w:rsidRPr="00F22D11" w:rsidRDefault="00F51939" w:rsidP="00326694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</w:p>
        </w:tc>
        <w:tc>
          <w:tcPr>
            <w:tcW w:w="2326" w:type="dxa"/>
            <w:shd w:val="clear" w:color="auto" w:fill="FFFFFF"/>
          </w:tcPr>
          <w:p w14:paraId="037FD0B5" w14:textId="77777777" w:rsidR="00D57AC2" w:rsidRPr="00F22D11" w:rsidRDefault="00D57AC2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59766CE5" w14:textId="77777777" w:rsidR="00D57AC2" w:rsidRPr="00F22D11" w:rsidRDefault="00D57AC2" w:rsidP="00D57AC2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361" w:type="dxa"/>
            <w:shd w:val="clear" w:color="auto" w:fill="D9D9D9" w:themeFill="background1" w:themeFillShade="D9"/>
          </w:tcPr>
          <w:p w14:paraId="48952BC7" w14:textId="2303E3A5" w:rsidR="00055FB1" w:rsidRPr="00C871F2" w:rsidRDefault="00107864" w:rsidP="00C871F2">
            <w:pPr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Review and a</w:t>
            </w:r>
            <w:r w:rsidR="00055FB1" w:rsidRPr="00C871F2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dopt</w:t>
            </w:r>
            <w:r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 xml:space="preserve"> </w:t>
            </w:r>
            <w:r w:rsidR="00055FB1" w:rsidRPr="00C871F2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the Special Education Needs (SEN) Policy by the Ministry of Education in Guyana (MOE – Guy)</w:t>
            </w:r>
            <w:r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 xml:space="preserve">. </w:t>
            </w:r>
            <w:r w:rsidR="00055FB1" w:rsidRPr="00C871F2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.</w:t>
            </w:r>
          </w:p>
          <w:p w14:paraId="4A18ADE9" w14:textId="77777777" w:rsidR="00257196" w:rsidRDefault="00257196" w:rsidP="00257196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301E7CEF" w14:textId="77777777" w:rsidR="007330FF" w:rsidRDefault="007330FF" w:rsidP="00257196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1CABA954" w14:textId="77777777" w:rsidR="007330FF" w:rsidRDefault="007330FF" w:rsidP="00257196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008BC074" w14:textId="77777777" w:rsidR="007330FF" w:rsidRDefault="007330FF" w:rsidP="00257196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0C62D9D1" w14:textId="77777777" w:rsidR="007C52E7" w:rsidRDefault="007C52E7" w:rsidP="00257196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0D30A43F" w14:textId="77777777" w:rsidR="00460073" w:rsidRDefault="00460073" w:rsidP="00257196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414D3CC7" w14:textId="08E2B294" w:rsidR="00D53200" w:rsidRPr="00F22D11" w:rsidRDefault="00257196" w:rsidP="00460073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Members of the public are aware of the rights of CWD and support t</w:t>
            </w:r>
            <w:r w:rsidR="00D53200">
              <w:rPr>
                <w:rFonts w:ascii="Trebuchet MS" w:eastAsia="Times New Roman" w:hAnsi="Trebuchet MS" w:cs="Calibri"/>
                <w:lang w:eastAsia="en-GB"/>
              </w:rPr>
              <w:t>heir right to quality education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4B21664C" w14:textId="77777777" w:rsidR="00D57AC2" w:rsidRDefault="00AC0699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Signed Policy </w:t>
            </w:r>
          </w:p>
          <w:p w14:paraId="5B5E60CD" w14:textId="77777777" w:rsidR="007C52E7" w:rsidRDefault="007C52E7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4EB48797" w14:textId="77777777" w:rsidR="007C52E7" w:rsidRDefault="007C52E7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SEN Unit annual work plan</w:t>
            </w:r>
          </w:p>
          <w:p w14:paraId="7EC29401" w14:textId="77777777" w:rsidR="007C52E7" w:rsidRDefault="007C52E7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09B4D6A3" w14:textId="77777777" w:rsidR="007C52E7" w:rsidRDefault="007C52E7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799AF0D2" w14:textId="77777777" w:rsidR="00F51939" w:rsidRDefault="00F51939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48159EAD" w14:textId="77777777" w:rsidR="00F51939" w:rsidRDefault="007C52E7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proofErr w:type="spellStart"/>
            <w:r>
              <w:rPr>
                <w:rFonts w:ascii="Trebuchet MS" w:eastAsia="Times New Roman" w:hAnsi="Trebuchet MS" w:cs="Calibri"/>
                <w:lang w:eastAsia="en-GB"/>
              </w:rPr>
              <w:t>MoE</w:t>
            </w:r>
            <w:proofErr w:type="spellEnd"/>
            <w:r>
              <w:rPr>
                <w:rFonts w:ascii="Trebuchet MS" w:eastAsia="Times New Roman" w:hAnsi="Trebuchet MS" w:cs="Calibri"/>
                <w:lang w:eastAsia="en-GB"/>
              </w:rPr>
              <w:t xml:space="preserve"> annual budget </w:t>
            </w:r>
          </w:p>
          <w:p w14:paraId="00752C64" w14:textId="77777777" w:rsidR="007C52E7" w:rsidRDefault="00F51939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Schools </w:t>
            </w:r>
            <w:r w:rsidR="007C52E7">
              <w:rPr>
                <w:rFonts w:ascii="Trebuchet MS" w:eastAsia="Times New Roman" w:hAnsi="Trebuchet MS" w:cs="Calibri"/>
                <w:lang w:eastAsia="en-GB"/>
              </w:rPr>
              <w:t>work plan</w:t>
            </w:r>
          </w:p>
          <w:p w14:paraId="2A34AE21" w14:textId="77777777" w:rsidR="00F51939" w:rsidRDefault="00F51939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Teachers notes of lessons</w:t>
            </w:r>
          </w:p>
          <w:p w14:paraId="4208EB80" w14:textId="77777777" w:rsidR="007C52E7" w:rsidRDefault="007C52E7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NCD reports</w:t>
            </w:r>
          </w:p>
          <w:p w14:paraId="6B3F65BA" w14:textId="77777777" w:rsidR="007C52E7" w:rsidRDefault="007C52E7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7A2E7904" w14:textId="77777777" w:rsidR="007C52E7" w:rsidRDefault="007C52E7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0BE0183A" w14:textId="77777777" w:rsidR="007C52E7" w:rsidRPr="00F22D11" w:rsidRDefault="00F51939" w:rsidP="00D5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The list of participants in the public awareness in the Autism awareness activities and </w:t>
            </w:r>
            <w:r w:rsidR="00D53200">
              <w:rPr>
                <w:rFonts w:ascii="Trebuchet MS" w:eastAsia="Times New Roman" w:hAnsi="Trebuchet MS" w:cs="Calibri"/>
                <w:lang w:eastAsia="en-GB"/>
              </w:rPr>
              <w:t xml:space="preserve">their </w:t>
            </w:r>
            <w:r>
              <w:rPr>
                <w:rFonts w:ascii="Trebuchet MS" w:eastAsia="Times New Roman" w:hAnsi="Trebuchet MS" w:cs="Calibri"/>
                <w:lang w:eastAsia="en-GB"/>
              </w:rPr>
              <w:t xml:space="preserve">messages  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2F0E12F5" w14:textId="77777777" w:rsidR="00D57AC2" w:rsidRDefault="00F51939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Ministry of Education </w:t>
            </w:r>
            <w:r w:rsidR="007C52E7">
              <w:rPr>
                <w:rFonts w:ascii="Trebuchet MS" w:eastAsia="Times New Roman" w:hAnsi="Trebuchet MS" w:cs="Times New Roman"/>
              </w:rPr>
              <w:t>commits to sustaining integration of CWD (mild autism) into mainstream education.</w:t>
            </w:r>
          </w:p>
          <w:p w14:paraId="49FA0916" w14:textId="77777777" w:rsidR="007C52E7" w:rsidRDefault="007C52E7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  <w:p w14:paraId="183B60CB" w14:textId="77777777" w:rsidR="007330FF" w:rsidRDefault="007330FF" w:rsidP="00733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Governments willing to allocate budget funds to support placement of children with autism into mainstream classes.</w:t>
            </w:r>
          </w:p>
          <w:p w14:paraId="38FD1062" w14:textId="77777777" w:rsidR="007330FF" w:rsidRDefault="007330FF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  <w:p w14:paraId="6001B460" w14:textId="6740FE0A" w:rsidR="00F51939" w:rsidRPr="00F22D11" w:rsidRDefault="00F51939" w:rsidP="0046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Members of the public </w:t>
            </w:r>
            <w:r w:rsidR="00D53200">
              <w:rPr>
                <w:rFonts w:ascii="Trebuchet MS" w:eastAsia="Times New Roman" w:hAnsi="Trebuchet MS" w:cs="Times New Roman"/>
              </w:rPr>
              <w:t xml:space="preserve">endorse </w:t>
            </w:r>
            <w:r w:rsidR="0059046A">
              <w:rPr>
                <w:rFonts w:ascii="Trebuchet MS" w:eastAsia="Times New Roman" w:hAnsi="Trebuchet MS" w:cs="Times New Roman"/>
              </w:rPr>
              <w:t>the rights</w:t>
            </w:r>
            <w:r w:rsidR="00D53200">
              <w:rPr>
                <w:rFonts w:ascii="Trebuchet MS" w:eastAsia="Times New Roman" w:hAnsi="Trebuchet MS" w:cs="Times New Roman"/>
              </w:rPr>
              <w:t xml:space="preserve"> of CWD to education.</w:t>
            </w:r>
            <w:r w:rsidR="0059046A">
              <w:rPr>
                <w:rFonts w:ascii="Trebuchet MS" w:eastAsia="Times New Roman" w:hAnsi="Trebuchet MS" w:cs="Times New Roman"/>
              </w:rPr>
              <w:t xml:space="preserve">  </w:t>
            </w:r>
          </w:p>
        </w:tc>
      </w:tr>
      <w:tr w:rsidR="000C68BE" w:rsidRPr="00F22D11" w14:paraId="62250541" w14:textId="77777777" w:rsidTr="00BC15C5">
        <w:trPr>
          <w:trHeight w:val="363"/>
        </w:trPr>
        <w:tc>
          <w:tcPr>
            <w:tcW w:w="2772" w:type="dxa"/>
            <w:shd w:val="clear" w:color="auto" w:fill="DEEAF6"/>
          </w:tcPr>
          <w:p w14:paraId="70DE5F3E" w14:textId="77777777" w:rsidR="000C68BE" w:rsidRDefault="000C68BE" w:rsidP="000C68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F22D11">
              <w:rPr>
                <w:rFonts w:ascii="Trebuchet MS" w:eastAsia="Times New Roman" w:hAnsi="Trebuchet MS" w:cs="Times New Roman"/>
                <w:b/>
              </w:rPr>
              <w:t>INTERMEDIATE OUTCOME 1</w:t>
            </w:r>
          </w:p>
          <w:p w14:paraId="1DF8B36E" w14:textId="77777777" w:rsidR="000C68BE" w:rsidRPr="00F22D11" w:rsidRDefault="000C68BE" w:rsidP="00360312">
            <w:pPr>
              <w:rPr>
                <w:rFonts w:ascii="Trebuchet MS" w:eastAsia="Times New Roman" w:hAnsi="Trebuchet MS" w:cs="Times New Roman"/>
                <w:b/>
              </w:rPr>
            </w:pPr>
            <w:r w:rsidRPr="000D0478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 xml:space="preserve">Adoption and implementation of the Special Education Needs (SEN) Policy by the Ministry of Education in Guyana (MOE – Guy) for integrating </w:t>
            </w:r>
            <w:r w:rsidRPr="000D0478">
              <w:rPr>
                <w:rFonts w:ascii="Arial Narrow" w:hAnsi="Arial Narrow" w:cs="Arial"/>
                <w:color w:val="0070C0"/>
                <w:sz w:val="20"/>
                <w:szCs w:val="20"/>
              </w:rPr>
              <w:t>CWDs</w:t>
            </w:r>
          </w:p>
        </w:tc>
        <w:tc>
          <w:tcPr>
            <w:tcW w:w="2326" w:type="dxa"/>
            <w:shd w:val="clear" w:color="auto" w:fill="FFFFFF"/>
          </w:tcPr>
          <w:p w14:paraId="690837A2" w14:textId="77777777" w:rsidR="000C68BE" w:rsidRPr="00F22D11" w:rsidRDefault="000C68BE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7B4B3649" w14:textId="77777777" w:rsidR="000C68BE" w:rsidRPr="00F22D11" w:rsidRDefault="000C68BE" w:rsidP="00D57AC2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361" w:type="dxa"/>
            <w:shd w:val="clear" w:color="auto" w:fill="auto"/>
          </w:tcPr>
          <w:p w14:paraId="1E0025EA" w14:textId="77777777" w:rsidR="000744AD" w:rsidRDefault="000744AD" w:rsidP="00D57AC2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078382EF" w14:textId="77777777" w:rsidR="00A73744" w:rsidRDefault="00A73744" w:rsidP="00D57AC2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06BB3317" w14:textId="7BA506A7" w:rsidR="00C405DB" w:rsidRPr="00460073" w:rsidRDefault="00C405DB" w:rsidP="00C405DB">
            <w:pPr>
              <w:spacing w:after="0" w:line="240" w:lineRule="auto"/>
              <w:rPr>
                <w:rFonts w:ascii="Trebuchet MS" w:eastAsia="Times New Roman" w:hAnsi="Trebuchet MS" w:cs="Calibri"/>
                <w:color w:val="0070C0"/>
                <w:lang w:eastAsia="en-GB"/>
              </w:rPr>
            </w:pPr>
            <w:r w:rsidRPr="00460073">
              <w:rPr>
                <w:rFonts w:ascii="Trebuchet MS" w:eastAsia="Times New Roman" w:hAnsi="Trebuchet MS" w:cs="Calibri"/>
                <w:color w:val="0070C0"/>
                <w:lang w:eastAsia="en-GB"/>
              </w:rPr>
              <w:t>SEN Policy implemented by Ministry of Education (</w:t>
            </w:r>
            <w:proofErr w:type="spellStart"/>
            <w:r w:rsidRPr="00460073">
              <w:rPr>
                <w:rFonts w:ascii="Trebuchet MS" w:eastAsia="Times New Roman" w:hAnsi="Trebuchet MS" w:cs="Calibri"/>
                <w:color w:val="0070C0"/>
                <w:lang w:eastAsia="en-GB"/>
              </w:rPr>
              <w:t>MoE</w:t>
            </w:r>
            <w:proofErr w:type="spellEnd"/>
            <w:r w:rsidRPr="00460073">
              <w:rPr>
                <w:rFonts w:ascii="Trebuchet MS" w:eastAsia="Times New Roman" w:hAnsi="Trebuchet MS" w:cs="Calibri"/>
                <w:color w:val="0070C0"/>
                <w:lang w:eastAsia="en-GB"/>
              </w:rPr>
              <w:t>)</w:t>
            </w:r>
          </w:p>
          <w:p w14:paraId="56A3ABDB" w14:textId="77777777" w:rsidR="000744AD" w:rsidRPr="000744AD" w:rsidRDefault="000744AD" w:rsidP="00D57AC2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3230" w:type="dxa"/>
          </w:tcPr>
          <w:p w14:paraId="35482089" w14:textId="77777777" w:rsidR="006E5227" w:rsidRDefault="006E5227" w:rsidP="006E5227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Ministry of Education implementation plan for the SEN Policy </w:t>
            </w:r>
          </w:p>
          <w:p w14:paraId="2B14F120" w14:textId="77777777" w:rsidR="006E5227" w:rsidRDefault="006E5227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5D732BCB" w14:textId="77777777" w:rsidR="00D53200" w:rsidRDefault="00D53200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Reports from SEN unit in the </w:t>
            </w:r>
            <w:proofErr w:type="spellStart"/>
            <w:r w:rsidR="00722A5B">
              <w:rPr>
                <w:rFonts w:ascii="Trebuchet MS" w:eastAsia="Times New Roman" w:hAnsi="Trebuchet MS" w:cs="Calibri"/>
                <w:lang w:eastAsia="en-GB"/>
              </w:rPr>
              <w:t>MoE</w:t>
            </w:r>
            <w:proofErr w:type="spellEnd"/>
            <w:r w:rsidR="00722A5B">
              <w:rPr>
                <w:rFonts w:ascii="Trebuchet MS" w:eastAsia="Times New Roman" w:hAnsi="Trebuchet MS" w:cs="Calibri"/>
                <w:lang w:eastAsia="en-GB"/>
              </w:rPr>
              <w:t>, Guyana</w:t>
            </w:r>
            <w:r>
              <w:rPr>
                <w:rFonts w:ascii="Trebuchet MS" w:eastAsia="Times New Roman" w:hAnsi="Trebuchet MS" w:cs="Calibri"/>
                <w:lang w:eastAsia="en-GB"/>
              </w:rPr>
              <w:t>, inclusive of i</w:t>
            </w:r>
            <w:r w:rsidRPr="000744AD">
              <w:rPr>
                <w:rFonts w:ascii="Trebuchet MS" w:eastAsia="Times New Roman" w:hAnsi="Trebuchet MS" w:cs="Calibri"/>
                <w:lang w:eastAsia="en-GB"/>
              </w:rPr>
              <w:t xml:space="preserve">mplementation Examples  </w:t>
            </w:r>
          </w:p>
          <w:p w14:paraId="2663FC6A" w14:textId="77777777" w:rsidR="000744AD" w:rsidRDefault="000744AD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2F674DE1" w14:textId="7BE98F95" w:rsidR="006E5227" w:rsidRPr="00F22D11" w:rsidRDefault="000744AD" w:rsidP="0046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Interviews with </w:t>
            </w:r>
            <w:r w:rsidR="00D53200">
              <w:rPr>
                <w:rFonts w:ascii="Trebuchet MS" w:eastAsia="Times New Roman" w:hAnsi="Trebuchet MS" w:cs="Calibri"/>
                <w:lang w:eastAsia="en-GB"/>
              </w:rPr>
              <w:t xml:space="preserve">SEN </w:t>
            </w:r>
            <w:r>
              <w:rPr>
                <w:rFonts w:ascii="Trebuchet MS" w:eastAsia="Times New Roman" w:hAnsi="Trebuchet MS" w:cs="Calibri"/>
                <w:lang w:eastAsia="en-GB"/>
              </w:rPr>
              <w:t>Education Officer</w:t>
            </w:r>
            <w:r w:rsidR="00D53200">
              <w:rPr>
                <w:rFonts w:ascii="Trebuchet MS" w:eastAsia="Times New Roman" w:hAnsi="Trebuchet MS" w:cs="Calibri"/>
                <w:lang w:eastAsia="en-GB"/>
              </w:rPr>
              <w:t>s</w:t>
            </w:r>
            <w:r>
              <w:rPr>
                <w:rFonts w:ascii="Trebuchet MS" w:eastAsia="Times New Roman" w:hAnsi="Trebuchet MS" w:cs="Calibri"/>
                <w:lang w:eastAsia="en-GB"/>
              </w:rPr>
              <w:t xml:space="preserve"> </w:t>
            </w:r>
            <w:r w:rsidR="00722A5B">
              <w:rPr>
                <w:rFonts w:ascii="Trebuchet MS" w:eastAsia="Times New Roman" w:hAnsi="Trebuchet MS" w:cs="Calibri"/>
                <w:lang w:eastAsia="en-GB"/>
              </w:rPr>
              <w:t xml:space="preserve"> </w:t>
            </w:r>
          </w:p>
        </w:tc>
        <w:tc>
          <w:tcPr>
            <w:tcW w:w="2790" w:type="dxa"/>
            <w:shd w:val="clear" w:color="auto" w:fill="FFFFFF" w:themeFill="background1"/>
          </w:tcPr>
          <w:p w14:paraId="5265CE80" w14:textId="77777777" w:rsidR="00D53200" w:rsidRDefault="00722A5B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M</w:t>
            </w:r>
            <w:r w:rsidR="00D53200">
              <w:rPr>
                <w:rFonts w:ascii="Trebuchet MS" w:eastAsia="Times New Roman" w:hAnsi="Trebuchet MS" w:cs="Times New Roman"/>
              </w:rPr>
              <w:t>oE</w:t>
            </w:r>
            <w:proofErr w:type="spellEnd"/>
            <w:r w:rsidR="00D53200">
              <w:rPr>
                <w:rFonts w:ascii="Trebuchet MS" w:eastAsia="Times New Roman" w:hAnsi="Trebuchet MS" w:cs="Times New Roman"/>
              </w:rPr>
              <w:t xml:space="preserve"> Guyana - SEN unit fully implements the SEN policy</w:t>
            </w:r>
          </w:p>
          <w:p w14:paraId="7830F2E2" w14:textId="4A3653B2" w:rsidR="00460073" w:rsidRDefault="00460073" w:rsidP="0046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Teachers and Education officers take the training and cascade the learning to CWD to integration CWD into mainstream school.</w:t>
            </w:r>
          </w:p>
          <w:p w14:paraId="26AFD81F" w14:textId="77777777" w:rsidR="00D53200" w:rsidRDefault="00D53200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  <w:p w14:paraId="4302EC03" w14:textId="77777777" w:rsidR="00722A5B" w:rsidRPr="00F22D11" w:rsidRDefault="00722A5B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D57AC2" w:rsidRPr="00F22D11" w14:paraId="44A10F00" w14:textId="77777777" w:rsidTr="00BC15C5">
        <w:tc>
          <w:tcPr>
            <w:tcW w:w="2772" w:type="dxa"/>
            <w:shd w:val="clear" w:color="auto" w:fill="DEEAF6"/>
          </w:tcPr>
          <w:p w14:paraId="41478A78" w14:textId="77777777" w:rsidR="00D57AC2" w:rsidRDefault="00D57AC2" w:rsidP="00D57AC2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F22D11">
              <w:rPr>
                <w:rFonts w:ascii="Trebuchet MS" w:eastAsia="Times New Roman" w:hAnsi="Trebuchet MS" w:cs="Times New Roman"/>
                <w:b/>
              </w:rPr>
              <w:lastRenderedPageBreak/>
              <w:t>Short-term outcome 1.1</w:t>
            </w:r>
          </w:p>
          <w:p w14:paraId="70980119" w14:textId="77777777" w:rsidR="000C68BE" w:rsidRPr="00F22D11" w:rsidRDefault="000C68BE" w:rsidP="00D57AC2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Arial Narrow" w:hAnsi="Arial Narrow" w:cs="Arial"/>
                <w:color w:val="0070C0"/>
              </w:rPr>
              <w:t xml:space="preserve">1.1 Civil society organizations have improved knowledge and  lobby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MoE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 xml:space="preserve"> to adopt SEN Policy</w:t>
            </w:r>
          </w:p>
          <w:p w14:paraId="126EFE51" w14:textId="77777777" w:rsidR="00D57AC2" w:rsidRPr="00F22D11" w:rsidRDefault="00D57AC2" w:rsidP="00D57AC2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</w:p>
        </w:tc>
        <w:tc>
          <w:tcPr>
            <w:tcW w:w="2326" w:type="dxa"/>
            <w:shd w:val="clear" w:color="auto" w:fill="FFFFFF"/>
          </w:tcPr>
          <w:p w14:paraId="471F21FF" w14:textId="77777777" w:rsidR="00D57AC2" w:rsidRPr="00F22D11" w:rsidRDefault="00D57AC2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106812CD" w14:textId="77777777" w:rsidR="00D57AC2" w:rsidRPr="00F22D11" w:rsidRDefault="00D57AC2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361" w:type="dxa"/>
          </w:tcPr>
          <w:p w14:paraId="0F0791E7" w14:textId="77777777" w:rsidR="006E5227" w:rsidRDefault="006E5227" w:rsidP="00BC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30750D61" w14:textId="77777777" w:rsidR="006E5227" w:rsidRDefault="006E5227" w:rsidP="00BC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Number of CSOs reporting improved knowledge and capacity to lobby </w:t>
            </w:r>
          </w:p>
          <w:p w14:paraId="158F2080" w14:textId="77777777" w:rsidR="006E5227" w:rsidRDefault="006E5227" w:rsidP="00BC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2C12C421" w14:textId="77777777" w:rsidR="006E5227" w:rsidRPr="00F22D11" w:rsidRDefault="006E5227" w:rsidP="00055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3230" w:type="dxa"/>
          </w:tcPr>
          <w:p w14:paraId="66FAE3F4" w14:textId="77777777" w:rsidR="00D57AC2" w:rsidRPr="00F22D11" w:rsidRDefault="00360312" w:rsidP="00BC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Minutes from the </w:t>
            </w:r>
            <w:r w:rsidR="00BC51E9">
              <w:rPr>
                <w:rFonts w:ascii="Trebuchet MS" w:eastAsia="Times New Roman" w:hAnsi="Trebuchet MS" w:cs="Calibri"/>
                <w:lang w:eastAsia="en-GB"/>
              </w:rPr>
              <w:t>l</w:t>
            </w:r>
            <w:r w:rsidR="00CA498A">
              <w:rPr>
                <w:rFonts w:ascii="Trebuchet MS" w:eastAsia="Times New Roman" w:hAnsi="Trebuchet MS" w:cs="Calibri"/>
                <w:lang w:eastAsia="en-GB"/>
              </w:rPr>
              <w:t xml:space="preserve">obbying meetings </w:t>
            </w:r>
            <w:r w:rsidR="00BC51E9">
              <w:rPr>
                <w:rFonts w:ascii="Trebuchet MS" w:eastAsia="Times New Roman" w:hAnsi="Trebuchet MS" w:cs="Calibri"/>
                <w:lang w:eastAsia="en-GB"/>
              </w:rPr>
              <w:t xml:space="preserve">identifying successes </w:t>
            </w:r>
            <w:r w:rsidR="00CA498A">
              <w:rPr>
                <w:rFonts w:ascii="Trebuchet MS" w:eastAsia="Times New Roman" w:hAnsi="Trebuchet MS" w:cs="Calibri"/>
                <w:lang w:eastAsia="en-GB"/>
              </w:rPr>
              <w:t xml:space="preserve">with </w:t>
            </w:r>
            <w:proofErr w:type="spellStart"/>
            <w:r w:rsidR="00CA498A">
              <w:rPr>
                <w:rFonts w:ascii="Trebuchet MS" w:eastAsia="Times New Roman" w:hAnsi="Trebuchet MS" w:cs="Calibri"/>
                <w:lang w:eastAsia="en-GB"/>
              </w:rPr>
              <w:t>MoE</w:t>
            </w:r>
            <w:proofErr w:type="spellEnd"/>
            <w:r w:rsidR="00CA498A">
              <w:rPr>
                <w:rFonts w:ascii="Trebuchet MS" w:eastAsia="Times New Roman" w:hAnsi="Trebuchet MS" w:cs="Calibri"/>
                <w:lang w:eastAsia="en-GB"/>
              </w:rPr>
              <w:t xml:space="preserve"> </w:t>
            </w:r>
            <w:r w:rsidR="00BC51E9">
              <w:rPr>
                <w:rFonts w:ascii="Trebuchet MS" w:eastAsia="Times New Roman" w:hAnsi="Trebuchet MS" w:cs="Calibri"/>
                <w:lang w:eastAsia="en-GB"/>
              </w:rPr>
              <w:t xml:space="preserve">on the implementation process of the SEN policy </w:t>
            </w:r>
          </w:p>
        </w:tc>
        <w:tc>
          <w:tcPr>
            <w:tcW w:w="2790" w:type="dxa"/>
          </w:tcPr>
          <w:p w14:paraId="4207E9CC" w14:textId="77777777" w:rsidR="00D57AC2" w:rsidRPr="00F22D11" w:rsidRDefault="008E7E61" w:rsidP="006D2A9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MoE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Guyana</w:t>
            </w:r>
            <w:r w:rsidR="006D2A95">
              <w:rPr>
                <w:rFonts w:ascii="Trebuchet MS" w:eastAsia="Times New Roman" w:hAnsi="Trebuchet MS" w:cs="Times New Roman"/>
              </w:rPr>
              <w:t xml:space="preserve"> </w:t>
            </w:r>
            <w:r>
              <w:rPr>
                <w:rFonts w:ascii="Trebuchet MS" w:eastAsia="Times New Roman" w:hAnsi="Trebuchet MS" w:cs="Times New Roman"/>
              </w:rPr>
              <w:t xml:space="preserve"> is open</w:t>
            </w:r>
            <w:r w:rsidR="00CA498A">
              <w:rPr>
                <w:rFonts w:ascii="Trebuchet MS" w:eastAsia="Times New Roman" w:hAnsi="Trebuchet MS" w:cs="Times New Roman"/>
              </w:rPr>
              <w:t xml:space="preserve"> to be engaged by civil society organizations </w:t>
            </w:r>
          </w:p>
        </w:tc>
      </w:tr>
      <w:tr w:rsidR="00D57AC2" w:rsidRPr="00F22D11" w14:paraId="3D9E7A48" w14:textId="77777777" w:rsidTr="00BC15C5">
        <w:trPr>
          <w:trHeight w:val="205"/>
        </w:trPr>
        <w:tc>
          <w:tcPr>
            <w:tcW w:w="2772" w:type="dxa"/>
            <w:shd w:val="clear" w:color="auto" w:fill="DEEAF6"/>
          </w:tcPr>
          <w:p w14:paraId="71C94F4F" w14:textId="77777777" w:rsidR="00D57AC2" w:rsidRDefault="00D57AC2" w:rsidP="00D57AC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  <w:r w:rsidRPr="00F22D11">
              <w:rPr>
                <w:rFonts w:ascii="Trebuchet MS" w:eastAsia="Times New Roman" w:hAnsi="Trebuchet MS" w:cs="Times New Roman"/>
                <w:b/>
                <w:i/>
              </w:rPr>
              <w:t>Output 1.1.1</w:t>
            </w:r>
          </w:p>
          <w:p w14:paraId="52F48182" w14:textId="77777777" w:rsidR="000C68BE" w:rsidRDefault="000C68BE" w:rsidP="000C68BE">
            <w:pPr>
              <w:pStyle w:val="Default"/>
              <w:jc w:val="both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1.1 20 civil society actors trained to lobby government for policy changes for CWD. </w:t>
            </w:r>
          </w:p>
          <w:p w14:paraId="09194327" w14:textId="77777777" w:rsidR="000C68BE" w:rsidRDefault="000C68BE" w:rsidP="000C68BE">
            <w:pPr>
              <w:pStyle w:val="Default"/>
              <w:jc w:val="both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  <w:p w14:paraId="2931EA5D" w14:textId="77777777" w:rsidR="000C68BE" w:rsidRPr="00F06E28" w:rsidRDefault="000C68BE" w:rsidP="000C68BE">
            <w:pPr>
              <w:pStyle w:val="Default"/>
              <w:jc w:val="both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  <w:p w14:paraId="7AF8B84A" w14:textId="77777777" w:rsidR="00D57AC2" w:rsidRPr="00F22D11" w:rsidRDefault="00D57AC2" w:rsidP="000C68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</w:p>
        </w:tc>
        <w:tc>
          <w:tcPr>
            <w:tcW w:w="2326" w:type="dxa"/>
            <w:shd w:val="clear" w:color="auto" w:fill="FFFFFF"/>
          </w:tcPr>
          <w:p w14:paraId="32C2EC2A" w14:textId="77777777" w:rsidR="00D57AC2" w:rsidRPr="00F22D11" w:rsidRDefault="00D57AC2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</w:tcPr>
          <w:p w14:paraId="7AEAD5B4" w14:textId="77777777" w:rsidR="00D57AC2" w:rsidRPr="00F22D11" w:rsidRDefault="00D57AC2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7AF04A02" w14:textId="47C03D3A" w:rsidR="006E5227" w:rsidRDefault="006E5227" w:rsidP="0036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Number of civil society actors trained to lobby government (disaggregated by gender, type of organis</w:t>
            </w:r>
            <w:r w:rsidR="005E7587">
              <w:rPr>
                <w:rFonts w:ascii="Trebuchet MS" w:eastAsia="Times New Roman" w:hAnsi="Trebuchet MS" w:cs="Calibri"/>
                <w:lang w:eastAsia="en-GB"/>
              </w:rPr>
              <w:t>a</w:t>
            </w:r>
            <w:r>
              <w:rPr>
                <w:rFonts w:ascii="Trebuchet MS" w:eastAsia="Times New Roman" w:hAnsi="Trebuchet MS" w:cs="Calibri"/>
                <w:lang w:eastAsia="en-GB"/>
              </w:rPr>
              <w:t xml:space="preserve">tion </w:t>
            </w:r>
            <w:r w:rsidR="005E7587">
              <w:rPr>
                <w:rFonts w:ascii="Trebuchet MS" w:eastAsia="Times New Roman" w:hAnsi="Trebuchet MS" w:cs="Calibri"/>
                <w:lang w:eastAsia="en-GB"/>
              </w:rPr>
              <w:t>and engagement in lobbying</w:t>
            </w:r>
            <w:r>
              <w:rPr>
                <w:rFonts w:ascii="Trebuchet MS" w:eastAsia="Times New Roman" w:hAnsi="Trebuchet MS" w:cs="Calibri"/>
                <w:lang w:eastAsia="en-GB"/>
              </w:rPr>
              <w:t xml:space="preserve">) </w:t>
            </w:r>
          </w:p>
          <w:p w14:paraId="0F19562A" w14:textId="77777777" w:rsidR="007D7C87" w:rsidRDefault="007D7C87" w:rsidP="0036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07FB9BDB" w14:textId="1BEA85BD" w:rsidR="006E5227" w:rsidRDefault="006E5227" w:rsidP="0036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Number of training activities conducted </w:t>
            </w:r>
          </w:p>
          <w:p w14:paraId="5A96CAE4" w14:textId="77777777" w:rsidR="006E5227" w:rsidRDefault="006E5227" w:rsidP="0036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0DD32F0B" w14:textId="6D0A05B3" w:rsidR="006E5227" w:rsidRPr="00F22D11" w:rsidRDefault="006E5227" w:rsidP="007D7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Target per year: 1 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79C06606" w14:textId="77777777" w:rsidR="00D57AC2" w:rsidRPr="00F22D11" w:rsidRDefault="00CA498A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Attendance records of the training</w:t>
            </w:r>
            <w:r w:rsidR="00BC15C5">
              <w:rPr>
                <w:rFonts w:ascii="Trebuchet MS" w:eastAsia="Times New Roman" w:hAnsi="Trebuchet MS" w:cs="Calibri"/>
                <w:lang w:eastAsia="en-GB"/>
              </w:rPr>
              <w:t>s</w:t>
            </w:r>
            <w:r>
              <w:rPr>
                <w:rFonts w:ascii="Trebuchet MS" w:eastAsia="Times New Roman" w:hAnsi="Trebuchet MS" w:cs="Calibri"/>
                <w:lang w:eastAsia="en-GB"/>
              </w:rPr>
              <w:t xml:space="preserve">, agenda of the training, facilitators’ notes and reports of the training </w:t>
            </w:r>
          </w:p>
        </w:tc>
        <w:tc>
          <w:tcPr>
            <w:tcW w:w="2790" w:type="dxa"/>
          </w:tcPr>
          <w:p w14:paraId="6516FAC0" w14:textId="77777777" w:rsidR="00D57AC2" w:rsidRPr="00F22D11" w:rsidRDefault="00CA498A" w:rsidP="006C5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20 civil society actors </w:t>
            </w:r>
            <w:r w:rsidR="006C58A4">
              <w:rPr>
                <w:rFonts w:ascii="Trebuchet MS" w:eastAsia="Times New Roman" w:hAnsi="Trebuchet MS" w:cs="Calibri"/>
                <w:lang w:eastAsia="en-GB"/>
              </w:rPr>
              <w:t xml:space="preserve">in Guyana and Jamaica receive </w:t>
            </w:r>
            <w:r>
              <w:rPr>
                <w:rFonts w:ascii="Trebuchet MS" w:eastAsia="Times New Roman" w:hAnsi="Trebuchet MS" w:cs="Calibri"/>
                <w:lang w:eastAsia="en-GB"/>
              </w:rPr>
              <w:t xml:space="preserve">new knowledge </w:t>
            </w:r>
            <w:r w:rsidR="006C58A4">
              <w:rPr>
                <w:rFonts w:ascii="Trebuchet MS" w:eastAsia="Times New Roman" w:hAnsi="Trebuchet MS" w:cs="Calibri"/>
                <w:lang w:eastAsia="en-GB"/>
              </w:rPr>
              <w:t xml:space="preserve">on CWD </w:t>
            </w:r>
            <w:r>
              <w:rPr>
                <w:rFonts w:ascii="Trebuchet MS" w:eastAsia="Times New Roman" w:hAnsi="Trebuchet MS" w:cs="Calibri"/>
                <w:lang w:eastAsia="en-GB"/>
              </w:rPr>
              <w:t xml:space="preserve">and actively participate in lobbying the </w:t>
            </w:r>
            <w:proofErr w:type="spellStart"/>
            <w:r>
              <w:rPr>
                <w:rFonts w:ascii="Trebuchet MS" w:eastAsia="Times New Roman" w:hAnsi="Trebuchet MS" w:cs="Calibri"/>
                <w:lang w:eastAsia="en-GB"/>
              </w:rPr>
              <w:t>MoE</w:t>
            </w:r>
            <w:proofErr w:type="spellEnd"/>
            <w:r>
              <w:rPr>
                <w:rFonts w:ascii="Trebuchet MS" w:eastAsia="Times New Roman" w:hAnsi="Trebuchet MS" w:cs="Calibri"/>
                <w:lang w:eastAsia="en-GB"/>
              </w:rPr>
              <w:t xml:space="preserve"> for SEN policy </w:t>
            </w:r>
            <w:r w:rsidR="006C58A4">
              <w:rPr>
                <w:rFonts w:ascii="Trebuchet MS" w:eastAsia="Times New Roman" w:hAnsi="Trebuchet MS" w:cs="Calibri"/>
                <w:lang w:eastAsia="en-GB"/>
              </w:rPr>
              <w:t>implementation</w:t>
            </w:r>
            <w:r>
              <w:rPr>
                <w:rFonts w:ascii="Trebuchet MS" w:eastAsia="Times New Roman" w:hAnsi="Trebuchet MS" w:cs="Calibri"/>
                <w:lang w:eastAsia="en-GB"/>
              </w:rPr>
              <w:t xml:space="preserve">. </w:t>
            </w:r>
          </w:p>
        </w:tc>
      </w:tr>
      <w:tr w:rsidR="00D57AC2" w:rsidRPr="00F22D11" w14:paraId="2F1EBCF0" w14:textId="77777777" w:rsidTr="00BC15C5">
        <w:tc>
          <w:tcPr>
            <w:tcW w:w="2772" w:type="dxa"/>
            <w:shd w:val="clear" w:color="auto" w:fill="DEEAF6"/>
          </w:tcPr>
          <w:p w14:paraId="08245A93" w14:textId="77777777" w:rsidR="007803B3" w:rsidRDefault="00D57AC2" w:rsidP="007803B3">
            <w:pPr>
              <w:spacing w:after="160" w:line="259" w:lineRule="auto"/>
              <w:rPr>
                <w:rFonts w:ascii="Trebuchet MS" w:eastAsia="Times New Roman" w:hAnsi="Trebuchet MS" w:cs="Arial"/>
                <w:i/>
              </w:rPr>
            </w:pPr>
            <w:r w:rsidRPr="00F22D11">
              <w:rPr>
                <w:rFonts w:ascii="Trebuchet MS" w:eastAsia="Times New Roman" w:hAnsi="Trebuchet MS" w:cs="Arial"/>
                <w:i/>
              </w:rPr>
              <w:t>Activity 1.1.1.1</w:t>
            </w:r>
          </w:p>
          <w:p w14:paraId="5BA932BF" w14:textId="75B3677B" w:rsidR="00BC15C5" w:rsidRPr="00BC15C5" w:rsidRDefault="00360312" w:rsidP="007803B3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Coordinate the logistics with the consultant and participants for the training session for </w:t>
            </w:r>
            <w:r w:rsidR="00BC15C5">
              <w:rPr>
                <w:rFonts w:ascii="Trebuchet MS" w:eastAsia="Times New Roman" w:hAnsi="Trebuchet MS" w:cs="Arial"/>
              </w:rPr>
              <w:t xml:space="preserve">Civil Society Actors </w:t>
            </w:r>
            <w:r>
              <w:rPr>
                <w:rFonts w:ascii="Trebuchet MS" w:eastAsia="Times New Roman" w:hAnsi="Trebuchet MS" w:cs="Arial"/>
              </w:rPr>
              <w:t xml:space="preserve">for </w:t>
            </w:r>
            <w:r w:rsidR="00BC15C5">
              <w:rPr>
                <w:rFonts w:ascii="Trebuchet MS" w:eastAsia="Times New Roman" w:hAnsi="Trebuchet MS" w:cs="Arial"/>
              </w:rPr>
              <w:t>5days</w:t>
            </w:r>
          </w:p>
        </w:tc>
        <w:tc>
          <w:tcPr>
            <w:tcW w:w="2326" w:type="dxa"/>
            <w:shd w:val="clear" w:color="auto" w:fill="FFFFFF"/>
          </w:tcPr>
          <w:p w14:paraId="050CC313" w14:textId="77777777" w:rsidR="00D57AC2" w:rsidRPr="00F22D11" w:rsidRDefault="00D57AC2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55A462C7" w14:textId="77777777" w:rsidR="00D57AC2" w:rsidRPr="00F22D11" w:rsidRDefault="00D57AC2" w:rsidP="00D57AC2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5591" w:type="dxa"/>
            <w:gridSpan w:val="2"/>
            <w:shd w:val="clear" w:color="auto" w:fill="DBE5F1"/>
          </w:tcPr>
          <w:p w14:paraId="1E6E52F2" w14:textId="77777777" w:rsidR="00D57AC2" w:rsidRDefault="00D57AC2" w:rsidP="00D57AC2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 w:rsidRPr="00F22D11">
              <w:rPr>
                <w:rFonts w:ascii="Trebuchet MS" w:eastAsia="Times New Roman" w:hAnsi="Trebuchet MS" w:cs="Arial"/>
              </w:rPr>
              <w:t>Main inputs:</w:t>
            </w:r>
          </w:p>
          <w:p w14:paraId="0970E1EA" w14:textId="77777777" w:rsidR="00BC15C5" w:rsidRPr="00F22D11" w:rsidRDefault="00BC15C5" w:rsidP="00D57AC2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Consultant, training materials, venue, refreshments </w:t>
            </w:r>
          </w:p>
        </w:tc>
        <w:tc>
          <w:tcPr>
            <w:tcW w:w="2790" w:type="dxa"/>
          </w:tcPr>
          <w:p w14:paraId="4A9772DF" w14:textId="77777777" w:rsidR="00D57AC2" w:rsidRPr="00F22D11" w:rsidRDefault="00D57AC2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D57AC2" w:rsidRPr="00F22D11" w14:paraId="74D425DD" w14:textId="77777777" w:rsidTr="00BC15C5">
        <w:tc>
          <w:tcPr>
            <w:tcW w:w="2772" w:type="dxa"/>
            <w:shd w:val="clear" w:color="auto" w:fill="DEEAF6"/>
          </w:tcPr>
          <w:p w14:paraId="49431A8E" w14:textId="77777777" w:rsidR="00360312" w:rsidRDefault="00D57AC2" w:rsidP="00360312">
            <w:pPr>
              <w:spacing w:after="160" w:line="259" w:lineRule="auto"/>
              <w:rPr>
                <w:rFonts w:ascii="Trebuchet MS" w:eastAsia="Times New Roman" w:hAnsi="Trebuchet MS" w:cs="Arial"/>
                <w:i/>
              </w:rPr>
            </w:pPr>
            <w:r w:rsidRPr="00F22D11">
              <w:rPr>
                <w:rFonts w:ascii="Trebuchet MS" w:eastAsia="Times New Roman" w:hAnsi="Trebuchet MS" w:cs="Arial"/>
                <w:i/>
              </w:rPr>
              <w:t>Activity 1.1.1.2</w:t>
            </w:r>
          </w:p>
          <w:p w14:paraId="2E5E8B7C" w14:textId="3E6A99B9" w:rsidR="0082751F" w:rsidRPr="0082751F" w:rsidRDefault="00360312" w:rsidP="00C03808">
            <w:pPr>
              <w:spacing w:after="160" w:line="259" w:lineRule="auto"/>
              <w:rPr>
                <w:rFonts w:ascii="Arial Narrow" w:eastAsia="Times New Roman" w:hAnsi="Arial Narrow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Organize and meet with </w:t>
            </w:r>
            <w:proofErr w:type="spellStart"/>
            <w:r>
              <w:rPr>
                <w:rFonts w:ascii="Trebuchet MS" w:eastAsia="Times New Roman" w:hAnsi="Trebuchet MS" w:cs="Arial"/>
              </w:rPr>
              <w:t>MoE</w:t>
            </w:r>
            <w:proofErr w:type="spellEnd"/>
            <w:r>
              <w:rPr>
                <w:rFonts w:ascii="Trebuchet MS" w:eastAsia="Times New Roman" w:hAnsi="Trebuchet MS" w:cs="Arial"/>
              </w:rPr>
              <w:t xml:space="preserve"> to lobby for the </w:t>
            </w:r>
            <w:r w:rsidR="0066255A">
              <w:rPr>
                <w:rFonts w:ascii="Trebuchet MS" w:eastAsia="Times New Roman" w:hAnsi="Trebuchet MS" w:cs="Arial"/>
              </w:rPr>
              <w:t xml:space="preserve">adoption and </w:t>
            </w:r>
            <w:r>
              <w:rPr>
                <w:rFonts w:ascii="Trebuchet MS" w:eastAsia="Times New Roman" w:hAnsi="Trebuchet MS" w:cs="Arial"/>
              </w:rPr>
              <w:t xml:space="preserve">implementation of the </w:t>
            </w:r>
            <w:r>
              <w:rPr>
                <w:rFonts w:ascii="Trebuchet MS" w:eastAsia="Times New Roman" w:hAnsi="Trebuchet MS" w:cs="Arial"/>
              </w:rPr>
              <w:lastRenderedPageBreak/>
              <w:t>SEN policy</w:t>
            </w:r>
            <w:r w:rsidR="000C6864">
              <w:rPr>
                <w:rFonts w:ascii="Trebuchet MS" w:eastAsia="Times New Roman" w:hAnsi="Trebuchet MS" w:cs="Arial"/>
              </w:rPr>
              <w:t xml:space="preserve"> (G)</w:t>
            </w:r>
            <w:r>
              <w:rPr>
                <w:rFonts w:ascii="Trebuchet MS" w:eastAsia="Times New Roman" w:hAnsi="Trebuchet MS" w:cs="Arial"/>
              </w:rPr>
              <w:t xml:space="preserve">. 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</w:p>
        </w:tc>
        <w:tc>
          <w:tcPr>
            <w:tcW w:w="2326" w:type="dxa"/>
            <w:shd w:val="clear" w:color="auto" w:fill="FFFFFF"/>
          </w:tcPr>
          <w:p w14:paraId="7C19DBFA" w14:textId="77777777" w:rsidR="00D57AC2" w:rsidRPr="00F22D11" w:rsidRDefault="00D57AC2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0718EE0D" w14:textId="77777777" w:rsidR="00D57AC2" w:rsidRPr="00F22D11" w:rsidRDefault="00D57AC2" w:rsidP="00D57AC2">
            <w:pPr>
              <w:spacing w:after="160" w:line="259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5591" w:type="dxa"/>
            <w:gridSpan w:val="2"/>
            <w:shd w:val="clear" w:color="auto" w:fill="DBE5F1"/>
          </w:tcPr>
          <w:p w14:paraId="62710F4F" w14:textId="77777777" w:rsidR="00D57AC2" w:rsidRDefault="00D57AC2" w:rsidP="00D57AC2">
            <w:pPr>
              <w:spacing w:after="160" w:line="259" w:lineRule="auto"/>
              <w:rPr>
                <w:rFonts w:ascii="Trebuchet MS" w:eastAsia="Times New Roman" w:hAnsi="Trebuchet MS" w:cs="Times New Roman"/>
              </w:rPr>
            </w:pPr>
            <w:r w:rsidRPr="00F22D11">
              <w:rPr>
                <w:rFonts w:ascii="Trebuchet MS" w:eastAsia="Times New Roman" w:hAnsi="Trebuchet MS" w:cs="Times New Roman"/>
              </w:rPr>
              <w:t>Main inputs:</w:t>
            </w:r>
            <w:r w:rsidR="004D64D3">
              <w:rPr>
                <w:rFonts w:ascii="Trebuchet MS" w:eastAsia="Times New Roman" w:hAnsi="Trebuchet MS" w:cs="Times New Roman"/>
              </w:rPr>
              <w:t xml:space="preserve"> </w:t>
            </w:r>
          </w:p>
          <w:p w14:paraId="26653872" w14:textId="77777777" w:rsidR="00360312" w:rsidRDefault="00360312" w:rsidP="00D57AC2">
            <w:pPr>
              <w:spacing w:after="160" w:line="259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CSO</w:t>
            </w:r>
            <w:r w:rsidR="00CE331E">
              <w:rPr>
                <w:rFonts w:ascii="Trebuchet MS" w:eastAsia="Times New Roman" w:hAnsi="Trebuchet MS" w:cs="Times New Roman"/>
              </w:rPr>
              <w:t>s</w:t>
            </w:r>
            <w:r>
              <w:rPr>
                <w:rFonts w:ascii="Trebuchet MS" w:eastAsia="Times New Roman" w:hAnsi="Trebuchet MS" w:cs="Times New Roman"/>
              </w:rPr>
              <w:t xml:space="preserve"> participation</w:t>
            </w:r>
          </w:p>
          <w:p w14:paraId="143332BA" w14:textId="77777777" w:rsidR="00A816CE" w:rsidRPr="00F22D11" w:rsidRDefault="00A816CE" w:rsidP="00D57AC2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Times New Roman"/>
              </w:rPr>
              <w:t xml:space="preserve"> </w:t>
            </w:r>
          </w:p>
        </w:tc>
        <w:tc>
          <w:tcPr>
            <w:tcW w:w="2790" w:type="dxa"/>
          </w:tcPr>
          <w:p w14:paraId="0B2DBDB9" w14:textId="77777777" w:rsidR="00D57AC2" w:rsidRPr="00F22D11" w:rsidRDefault="00D57AC2" w:rsidP="00D57AC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D57AC2" w:rsidRPr="00F22D11" w14:paraId="5F87D979" w14:textId="77777777" w:rsidTr="00BC15C5">
        <w:tc>
          <w:tcPr>
            <w:tcW w:w="2772" w:type="dxa"/>
            <w:shd w:val="clear" w:color="auto" w:fill="DEEAF6"/>
          </w:tcPr>
          <w:p w14:paraId="09BD9051" w14:textId="77777777" w:rsidR="00D57AC2" w:rsidRDefault="00D57AC2" w:rsidP="00D57AC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  <w:r w:rsidRPr="00F22D11">
              <w:rPr>
                <w:rFonts w:ascii="Trebuchet MS" w:eastAsia="Times New Roman" w:hAnsi="Trebuchet MS" w:cs="Times New Roman"/>
                <w:b/>
                <w:i/>
              </w:rPr>
              <w:t>Output 1.1.2</w:t>
            </w:r>
          </w:p>
          <w:p w14:paraId="48561ECF" w14:textId="77777777" w:rsidR="000C68BE" w:rsidRPr="00F22D11" w:rsidRDefault="000C68BE" w:rsidP="00CE331E">
            <w:pPr>
              <w:pStyle w:val="Default"/>
              <w:jc w:val="both"/>
              <w:rPr>
                <w:rFonts w:eastAsia="Times New Roman" w:cs="Times New Roman"/>
                <w:b/>
                <w:i/>
              </w:rPr>
            </w:pPr>
            <w:r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1.2 </w:t>
            </w:r>
            <w:r w:rsidRPr="00F06E28">
              <w:rPr>
                <w:rFonts w:ascii="Arial Narrow" w:hAnsi="Arial Narrow" w:cs="Arial"/>
                <w:color w:val="0070C0"/>
                <w:sz w:val="20"/>
                <w:szCs w:val="20"/>
              </w:rPr>
              <w:t>National consultation for Revision of draft SEN Policy co</w:t>
            </w:r>
            <w:r>
              <w:rPr>
                <w:rFonts w:ascii="Arial Narrow" w:hAnsi="Arial Narrow" w:cs="Arial"/>
                <w:color w:val="0070C0"/>
                <w:sz w:val="20"/>
                <w:szCs w:val="20"/>
              </w:rPr>
              <w:t>nducted and revised d</w:t>
            </w:r>
            <w:r w:rsidRPr="00F06E28"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raft policy submitted to NCD and </w:t>
            </w:r>
            <w:proofErr w:type="spellStart"/>
            <w:r w:rsidRPr="00F06E28">
              <w:rPr>
                <w:rFonts w:ascii="Arial Narrow" w:hAnsi="Arial Narrow" w:cs="Arial"/>
                <w:color w:val="0070C0"/>
                <w:sz w:val="20"/>
                <w:szCs w:val="20"/>
              </w:rPr>
              <w:t>MoE</w:t>
            </w:r>
            <w:proofErr w:type="spellEnd"/>
            <w:r w:rsidRPr="00F06E28"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 (G)</w:t>
            </w:r>
            <w:r>
              <w:rPr>
                <w:rFonts w:ascii="Arial Narrow" w:hAnsi="Arial Narrow" w:cs="Arial"/>
                <w:color w:val="0070C0"/>
                <w:sz w:val="20"/>
                <w:szCs w:val="20"/>
              </w:rPr>
              <w:t>.</w:t>
            </w:r>
          </w:p>
          <w:p w14:paraId="2AE8CB8F" w14:textId="77777777" w:rsidR="00D57AC2" w:rsidRPr="00F22D11" w:rsidRDefault="00D57AC2" w:rsidP="00D57AC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</w:p>
        </w:tc>
        <w:tc>
          <w:tcPr>
            <w:tcW w:w="2326" w:type="dxa"/>
            <w:shd w:val="clear" w:color="auto" w:fill="FFFFFF"/>
          </w:tcPr>
          <w:p w14:paraId="3FD5F70E" w14:textId="77777777" w:rsidR="00D57AC2" w:rsidRPr="00F22D11" w:rsidRDefault="00D57AC2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0E73A037" w14:textId="77777777" w:rsidR="00D57AC2" w:rsidRPr="00F22D11" w:rsidRDefault="00D57AC2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7863EEEC" w14:textId="2CD1C1BB" w:rsidR="008C3C55" w:rsidRDefault="008C3C55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0601EF4A" w14:textId="54285E8E" w:rsidR="008C3C55" w:rsidRDefault="008C3C55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National consultation for revision of draft SEN policy conducted</w:t>
            </w:r>
          </w:p>
          <w:p w14:paraId="269B3C2B" w14:textId="2C600302" w:rsidR="008C3C55" w:rsidRDefault="008C3C55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7A601ED7" w14:textId="5E8DFEF3" w:rsidR="008C3C55" w:rsidRDefault="008C3C55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1 Draft policy revised and submitted to NCD &amp; </w:t>
            </w:r>
            <w:proofErr w:type="spellStart"/>
            <w:r>
              <w:rPr>
                <w:rFonts w:ascii="Trebuchet MS" w:eastAsia="Times New Roman" w:hAnsi="Trebuchet MS" w:cs="Calibri"/>
                <w:lang w:eastAsia="en-GB"/>
              </w:rPr>
              <w:t>MoE</w:t>
            </w:r>
            <w:proofErr w:type="spellEnd"/>
          </w:p>
          <w:p w14:paraId="268D62F7" w14:textId="77777777" w:rsidR="00D57AC2" w:rsidRPr="00F22D11" w:rsidRDefault="00D57AC2" w:rsidP="0083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191A7420" w14:textId="77777777" w:rsidR="00CE331E" w:rsidRDefault="00CE331E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3A708E99" w14:textId="77777777" w:rsidR="00CE331E" w:rsidRDefault="00CE331E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Revised SEN policy </w:t>
            </w:r>
          </w:p>
          <w:p w14:paraId="31B102DE" w14:textId="77777777" w:rsidR="008C3C55" w:rsidRDefault="008C3C55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26E5B3A9" w14:textId="779978C3" w:rsidR="008C3C55" w:rsidRPr="00F22D11" w:rsidRDefault="008C3C55" w:rsidP="00D5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National consultation report</w:t>
            </w:r>
          </w:p>
        </w:tc>
        <w:tc>
          <w:tcPr>
            <w:tcW w:w="2790" w:type="dxa"/>
          </w:tcPr>
          <w:p w14:paraId="552A3189" w14:textId="77777777" w:rsidR="008E7E61" w:rsidRDefault="008E7E61" w:rsidP="008E7E61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Stake</w:t>
            </w:r>
            <w:r w:rsidR="00E85162">
              <w:rPr>
                <w:rFonts w:ascii="Trebuchet MS" w:eastAsia="Times New Roman" w:hAnsi="Trebuchet MS" w:cs="Times New Roman"/>
              </w:rPr>
              <w:t xml:space="preserve">holders </w:t>
            </w:r>
            <w:r>
              <w:rPr>
                <w:rFonts w:ascii="Trebuchet MS" w:eastAsia="Times New Roman" w:hAnsi="Trebuchet MS" w:cs="Times New Roman"/>
              </w:rPr>
              <w:t>participate in the consultation</w:t>
            </w:r>
            <w:r w:rsidR="00CE331E">
              <w:rPr>
                <w:rFonts w:ascii="Trebuchet MS" w:eastAsia="Times New Roman" w:hAnsi="Trebuchet MS" w:cs="Times New Roman"/>
              </w:rPr>
              <w:t>s</w:t>
            </w:r>
          </w:p>
          <w:p w14:paraId="4EBB3820" w14:textId="77777777" w:rsidR="008E7E61" w:rsidRDefault="008E7E61" w:rsidP="008E7E61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  <w:p w14:paraId="7F64F7EA" w14:textId="77777777" w:rsidR="00D57AC2" w:rsidRPr="00F22D11" w:rsidRDefault="00D57AC2" w:rsidP="008E7E61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646D9B" w:rsidRPr="00F22D11" w14:paraId="146F7E06" w14:textId="77777777" w:rsidTr="00A12A97">
        <w:tc>
          <w:tcPr>
            <w:tcW w:w="2772" w:type="dxa"/>
            <w:shd w:val="clear" w:color="auto" w:fill="DEEAF6"/>
          </w:tcPr>
          <w:p w14:paraId="79AECE65" w14:textId="77777777" w:rsidR="00646D9B" w:rsidRDefault="00646D9B" w:rsidP="0082751F">
            <w:pPr>
              <w:spacing w:after="0" w:line="259" w:lineRule="auto"/>
              <w:rPr>
                <w:rFonts w:ascii="Trebuchet MS" w:eastAsia="Times New Roman" w:hAnsi="Trebuchet MS" w:cs="Arial"/>
                <w:i/>
              </w:rPr>
            </w:pPr>
            <w:r w:rsidRPr="00F22D11">
              <w:rPr>
                <w:rFonts w:ascii="Trebuchet MS" w:eastAsia="Times New Roman" w:hAnsi="Trebuchet MS" w:cs="Arial"/>
                <w:i/>
              </w:rPr>
              <w:t xml:space="preserve">Activity </w:t>
            </w:r>
            <w:r>
              <w:rPr>
                <w:rFonts w:ascii="Trebuchet MS" w:eastAsia="Times New Roman" w:hAnsi="Trebuchet MS" w:cs="Arial"/>
                <w:i/>
              </w:rPr>
              <w:t>1.1.2.1</w:t>
            </w:r>
          </w:p>
          <w:p w14:paraId="4230F7EB" w14:textId="77777777" w:rsidR="0082751F" w:rsidRPr="0082751F" w:rsidRDefault="0082751F" w:rsidP="00CE331E">
            <w:pPr>
              <w:spacing w:after="0" w:line="259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>Conduct consultations with CWD (mild au</w:t>
            </w:r>
            <w:r w:rsidR="006E00B5">
              <w:rPr>
                <w:rFonts w:ascii="Arial Narrow" w:eastAsia="Times New Roman" w:hAnsi="Arial Narrow" w:cs="Arial"/>
                <w:color w:val="0070C0"/>
              </w:rPr>
              <w:t>tism), their parents, teachers and Education Officers for revision of SEN policy (G).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 </w:t>
            </w:r>
          </w:p>
        </w:tc>
        <w:tc>
          <w:tcPr>
            <w:tcW w:w="2326" w:type="dxa"/>
            <w:shd w:val="clear" w:color="auto" w:fill="FFFFFF"/>
          </w:tcPr>
          <w:p w14:paraId="6BA3DCB1" w14:textId="77777777" w:rsidR="00646D9B" w:rsidRPr="00F22D11" w:rsidRDefault="00646D9B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085668D7" w14:textId="77777777" w:rsidR="00646D9B" w:rsidRPr="00F22D11" w:rsidRDefault="00646D9B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C3D7E9"/>
          </w:tcPr>
          <w:p w14:paraId="7600C15D" w14:textId="77777777" w:rsidR="00646D9B" w:rsidRDefault="00646D9B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Main inputs:</w:t>
            </w:r>
          </w:p>
          <w:p w14:paraId="16071502" w14:textId="77777777" w:rsidR="00646D9B" w:rsidRDefault="006E00B5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Consultant, venue, materials for meetings</w:t>
            </w:r>
            <w:r w:rsidR="00CE331E">
              <w:rPr>
                <w:rFonts w:ascii="Trebuchet MS" w:eastAsia="Times New Roman" w:hAnsi="Trebuchet MS" w:cs="Calibri"/>
                <w:lang w:eastAsia="en-GB"/>
              </w:rPr>
              <w:t>, travel costs</w:t>
            </w:r>
            <w:r>
              <w:rPr>
                <w:rFonts w:ascii="Trebuchet MS" w:eastAsia="Times New Roman" w:hAnsi="Trebuchet MS" w:cs="Calibri"/>
                <w:lang w:eastAsia="en-GB"/>
              </w:rPr>
              <w:t>.</w:t>
            </w:r>
          </w:p>
          <w:p w14:paraId="28BDA9E5" w14:textId="77777777" w:rsidR="00646D9B" w:rsidRPr="00F22D11" w:rsidRDefault="00646D9B" w:rsidP="003F3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790" w:type="dxa"/>
          </w:tcPr>
          <w:p w14:paraId="0F2B8A90" w14:textId="77777777" w:rsidR="00646D9B" w:rsidRPr="00F22D11" w:rsidRDefault="00646D9B" w:rsidP="000C68BE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646D9B" w:rsidRPr="00F22D11" w14:paraId="04F84BEA" w14:textId="77777777" w:rsidTr="00A12A97">
        <w:tc>
          <w:tcPr>
            <w:tcW w:w="2772" w:type="dxa"/>
            <w:shd w:val="clear" w:color="auto" w:fill="DEEAF6"/>
          </w:tcPr>
          <w:p w14:paraId="14425924" w14:textId="77777777" w:rsidR="00646D9B" w:rsidRDefault="00646D9B" w:rsidP="006E00B5">
            <w:pPr>
              <w:spacing w:after="0" w:line="259" w:lineRule="auto"/>
              <w:rPr>
                <w:rFonts w:ascii="Trebuchet MS" w:eastAsia="Times New Roman" w:hAnsi="Trebuchet MS" w:cs="Arial"/>
                <w:i/>
              </w:rPr>
            </w:pPr>
            <w:r>
              <w:rPr>
                <w:rFonts w:ascii="Trebuchet MS" w:eastAsia="Times New Roman" w:hAnsi="Trebuchet MS" w:cs="Arial"/>
                <w:i/>
              </w:rPr>
              <w:t>Activity 1.1.2.2</w:t>
            </w:r>
          </w:p>
          <w:p w14:paraId="50626CF4" w14:textId="25AC8F29" w:rsidR="006E00B5" w:rsidRPr="006E00B5" w:rsidRDefault="006E00B5" w:rsidP="00CE331E">
            <w:pPr>
              <w:spacing w:after="160" w:line="259" w:lineRule="auto"/>
              <w:rPr>
                <w:rFonts w:ascii="Arial Narrow" w:eastAsia="Times New Roman" w:hAnsi="Arial Narrow" w:cs="Arial"/>
                <w:color w:val="0070C0"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>Coordinate with N</w:t>
            </w:r>
            <w:r w:rsidR="000C6864">
              <w:rPr>
                <w:rFonts w:ascii="Arial Narrow" w:eastAsia="Times New Roman" w:hAnsi="Arial Narrow" w:cs="Arial"/>
                <w:color w:val="0070C0"/>
              </w:rPr>
              <w:t xml:space="preserve">ational </w:t>
            </w:r>
            <w:r>
              <w:rPr>
                <w:rFonts w:ascii="Arial Narrow" w:eastAsia="Times New Roman" w:hAnsi="Arial Narrow" w:cs="Arial"/>
                <w:color w:val="0070C0"/>
              </w:rPr>
              <w:t>C</w:t>
            </w:r>
            <w:r w:rsidR="000C6864">
              <w:rPr>
                <w:rFonts w:ascii="Arial Narrow" w:eastAsia="Times New Roman" w:hAnsi="Arial Narrow" w:cs="Arial"/>
                <w:color w:val="0070C0"/>
              </w:rPr>
              <w:t xml:space="preserve">ommission on </w:t>
            </w:r>
            <w:r>
              <w:rPr>
                <w:rFonts w:ascii="Arial Narrow" w:eastAsia="Times New Roman" w:hAnsi="Arial Narrow" w:cs="Arial"/>
                <w:color w:val="0070C0"/>
              </w:rPr>
              <w:t>D</w:t>
            </w:r>
            <w:r w:rsidR="000C6864">
              <w:rPr>
                <w:rFonts w:ascii="Arial Narrow" w:eastAsia="Times New Roman" w:hAnsi="Arial Narrow" w:cs="Arial"/>
                <w:color w:val="0070C0"/>
              </w:rPr>
              <w:t>isability (NCD)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 to </w:t>
            </w:r>
            <w:r w:rsidR="00CE331E">
              <w:rPr>
                <w:rFonts w:ascii="Arial Narrow" w:eastAsia="Times New Roman" w:hAnsi="Arial Narrow" w:cs="Arial"/>
                <w:color w:val="0070C0"/>
              </w:rPr>
              <w:t xml:space="preserve">present the SEN policy to </w:t>
            </w:r>
            <w:proofErr w:type="spellStart"/>
            <w:r w:rsidR="00CE331E">
              <w:rPr>
                <w:rFonts w:ascii="Arial Narrow" w:eastAsia="Times New Roman" w:hAnsi="Arial Narrow" w:cs="Arial"/>
                <w:color w:val="0070C0"/>
              </w:rPr>
              <w:t>MoE</w:t>
            </w:r>
            <w:proofErr w:type="spellEnd"/>
            <w:r w:rsidR="00CE331E">
              <w:rPr>
                <w:rFonts w:ascii="Arial Narrow" w:eastAsia="Times New Roman" w:hAnsi="Arial Narrow" w:cs="Arial"/>
                <w:color w:val="0070C0"/>
              </w:rPr>
              <w:t xml:space="preserve"> </w:t>
            </w:r>
            <w:r w:rsidR="000C6864">
              <w:rPr>
                <w:rFonts w:ascii="Arial Narrow" w:eastAsia="Times New Roman" w:hAnsi="Arial Narrow" w:cs="Arial"/>
                <w:color w:val="0070C0"/>
              </w:rPr>
              <w:t>(G)</w:t>
            </w:r>
          </w:p>
        </w:tc>
        <w:tc>
          <w:tcPr>
            <w:tcW w:w="2326" w:type="dxa"/>
            <w:shd w:val="clear" w:color="auto" w:fill="FFFFFF"/>
          </w:tcPr>
          <w:p w14:paraId="6AFAB34A" w14:textId="77777777" w:rsidR="00646D9B" w:rsidRPr="00F22D11" w:rsidRDefault="00646D9B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2EBD183E" w14:textId="77777777" w:rsidR="00646D9B" w:rsidRPr="00F22D11" w:rsidRDefault="00646D9B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C4D4E8"/>
          </w:tcPr>
          <w:p w14:paraId="2757CDD4" w14:textId="77777777" w:rsidR="00646D9B" w:rsidRDefault="00646D9B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Main inputs:</w:t>
            </w:r>
          </w:p>
          <w:p w14:paraId="6E80068B" w14:textId="77777777" w:rsidR="006E00B5" w:rsidRDefault="00CE331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CSOs and consultant </w:t>
            </w:r>
          </w:p>
          <w:p w14:paraId="4087FC1B" w14:textId="77777777" w:rsidR="006E00B5" w:rsidRPr="00F22D11" w:rsidRDefault="006E00B5" w:rsidP="003F3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790" w:type="dxa"/>
          </w:tcPr>
          <w:p w14:paraId="3BDF6A28" w14:textId="77777777" w:rsidR="00646D9B" w:rsidRPr="00F22D11" w:rsidRDefault="00646D9B" w:rsidP="000C68BE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0C68BE" w:rsidRPr="00F22D11" w14:paraId="16BFED15" w14:textId="77777777" w:rsidTr="00BC15C5">
        <w:tc>
          <w:tcPr>
            <w:tcW w:w="2772" w:type="dxa"/>
            <w:shd w:val="clear" w:color="auto" w:fill="DEEAF6"/>
          </w:tcPr>
          <w:p w14:paraId="4484F925" w14:textId="77777777" w:rsidR="000C68BE" w:rsidRDefault="000C68BE" w:rsidP="000C68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  <w:r>
              <w:rPr>
                <w:rFonts w:ascii="Trebuchet MS" w:eastAsia="Times New Roman" w:hAnsi="Trebuchet MS" w:cs="Times New Roman"/>
                <w:b/>
                <w:i/>
              </w:rPr>
              <w:t>Output 1.1.3</w:t>
            </w:r>
          </w:p>
          <w:p w14:paraId="3C56CF91" w14:textId="77777777" w:rsidR="000C68BE" w:rsidRPr="00F22D11" w:rsidRDefault="000C68BE" w:rsidP="00BC51E9">
            <w:pPr>
              <w:rPr>
                <w:rFonts w:ascii="Trebuchet MS" w:eastAsia="Times New Roman" w:hAnsi="Trebuchet MS" w:cs="Times New Roman"/>
                <w:b/>
                <w:i/>
              </w:rPr>
            </w:pPr>
            <w:r>
              <w:rPr>
                <w:rFonts w:ascii="Arial Narrow" w:hAnsi="Arial Narrow" w:cs="Arial"/>
                <w:color w:val="0070C0"/>
              </w:rPr>
              <w:t xml:space="preserve">1.3 Three meetings held with </w:t>
            </w:r>
            <w:proofErr w:type="spellStart"/>
            <w:r>
              <w:rPr>
                <w:rFonts w:ascii="Arial Narrow" w:hAnsi="Arial Narrow" w:cs="Arial"/>
                <w:color w:val="0070C0"/>
              </w:rPr>
              <w:t>MoE</w:t>
            </w:r>
            <w:proofErr w:type="spellEnd"/>
            <w:r>
              <w:rPr>
                <w:rFonts w:ascii="Arial Narrow" w:hAnsi="Arial Narrow" w:cs="Arial"/>
                <w:color w:val="0070C0"/>
              </w:rPr>
              <w:t xml:space="preserve"> (G) annual</w:t>
            </w:r>
            <w:r w:rsidR="00646D9B">
              <w:rPr>
                <w:rFonts w:ascii="Arial Narrow" w:hAnsi="Arial Narrow" w:cs="Arial"/>
                <w:color w:val="0070C0"/>
              </w:rPr>
              <w:t>ly for lobb</w:t>
            </w:r>
            <w:r w:rsidR="006E00B5">
              <w:rPr>
                <w:rFonts w:ascii="Arial Narrow" w:hAnsi="Arial Narrow" w:cs="Arial"/>
                <w:color w:val="0070C0"/>
              </w:rPr>
              <w:t>y</w:t>
            </w:r>
            <w:r w:rsidR="00646D9B">
              <w:rPr>
                <w:rFonts w:ascii="Arial Narrow" w:hAnsi="Arial Narrow" w:cs="Arial"/>
                <w:color w:val="0070C0"/>
              </w:rPr>
              <w:t>ing for the adoption</w:t>
            </w:r>
            <w:r>
              <w:rPr>
                <w:rFonts w:ascii="Arial Narrow" w:hAnsi="Arial Narrow" w:cs="Arial"/>
                <w:color w:val="0070C0"/>
              </w:rPr>
              <w:t xml:space="preserve"> and implementation of the SEN Policy.</w:t>
            </w:r>
          </w:p>
        </w:tc>
        <w:tc>
          <w:tcPr>
            <w:tcW w:w="2326" w:type="dxa"/>
            <w:shd w:val="clear" w:color="auto" w:fill="FFFFFF"/>
          </w:tcPr>
          <w:p w14:paraId="6965C052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7F8FF109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7448928A" w14:textId="2BC05537" w:rsidR="00272FCC" w:rsidRDefault="00BC51E9" w:rsidP="00BC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 </w:t>
            </w:r>
            <w:r w:rsidR="00272FCC">
              <w:rPr>
                <w:rFonts w:ascii="Trebuchet MS" w:eastAsia="Times New Roman" w:hAnsi="Trebuchet MS" w:cs="Calibri"/>
                <w:lang w:eastAsia="en-GB"/>
              </w:rPr>
              <w:t xml:space="preserve">Number of meetings and </w:t>
            </w:r>
            <w:r w:rsidR="005E7587">
              <w:rPr>
                <w:rFonts w:ascii="Trebuchet MS" w:eastAsia="Times New Roman" w:hAnsi="Trebuchet MS" w:cs="Calibri"/>
                <w:lang w:eastAsia="en-GB"/>
              </w:rPr>
              <w:t xml:space="preserve">results of the </w:t>
            </w:r>
            <w:r w:rsidR="00272FCC">
              <w:rPr>
                <w:rFonts w:ascii="Trebuchet MS" w:eastAsia="Times New Roman" w:hAnsi="Trebuchet MS" w:cs="Calibri"/>
                <w:lang w:eastAsia="en-GB"/>
              </w:rPr>
              <w:t xml:space="preserve"> discussion</w:t>
            </w:r>
            <w:r w:rsidR="005E7587">
              <w:rPr>
                <w:rFonts w:ascii="Trebuchet MS" w:eastAsia="Times New Roman" w:hAnsi="Trebuchet MS" w:cs="Calibri"/>
                <w:lang w:eastAsia="en-GB"/>
              </w:rPr>
              <w:t xml:space="preserve">s with </w:t>
            </w:r>
            <w:proofErr w:type="spellStart"/>
            <w:r w:rsidR="005E7587">
              <w:rPr>
                <w:rFonts w:ascii="Trebuchet MS" w:eastAsia="Times New Roman" w:hAnsi="Trebuchet MS" w:cs="Calibri"/>
                <w:lang w:eastAsia="en-GB"/>
              </w:rPr>
              <w:t>MoE</w:t>
            </w:r>
            <w:proofErr w:type="spellEnd"/>
            <w:r w:rsidR="00272FCC">
              <w:rPr>
                <w:rFonts w:ascii="Trebuchet MS" w:eastAsia="Times New Roman" w:hAnsi="Trebuchet MS" w:cs="Calibri"/>
                <w:lang w:eastAsia="en-GB"/>
              </w:rPr>
              <w:t xml:space="preserve"> </w:t>
            </w:r>
          </w:p>
          <w:p w14:paraId="463BFDFD" w14:textId="77777777" w:rsidR="00272FCC" w:rsidRDefault="00272FCC" w:rsidP="00BC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501EF203" w14:textId="5A4D400F" w:rsidR="00272FCC" w:rsidRPr="00F22D11" w:rsidRDefault="00272FCC" w:rsidP="00BC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Target: 3 per year 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4E372DC9" w14:textId="77777777" w:rsidR="00D45CBC" w:rsidRPr="00F22D11" w:rsidRDefault="00D45CBC" w:rsidP="00BC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Minutes, agenda and attendance sheet of the meetings.</w:t>
            </w:r>
          </w:p>
        </w:tc>
        <w:tc>
          <w:tcPr>
            <w:tcW w:w="2790" w:type="dxa"/>
          </w:tcPr>
          <w:p w14:paraId="35E469E9" w14:textId="77777777" w:rsidR="000C68BE" w:rsidRPr="00F22D11" w:rsidRDefault="00D45CBC" w:rsidP="00D45CBC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MoE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representative attends the meeting and is willing to commit to the implementation of the SEN policy. </w:t>
            </w:r>
          </w:p>
        </w:tc>
      </w:tr>
      <w:tr w:rsidR="00A12A97" w:rsidRPr="00F22D11" w14:paraId="36FF4D0B" w14:textId="77777777" w:rsidTr="00A12A97">
        <w:tc>
          <w:tcPr>
            <w:tcW w:w="2772" w:type="dxa"/>
            <w:shd w:val="clear" w:color="auto" w:fill="DEEAF6"/>
          </w:tcPr>
          <w:p w14:paraId="5BF70582" w14:textId="77777777" w:rsidR="006E00B5" w:rsidRDefault="00A12A97" w:rsidP="006E00B5">
            <w:pPr>
              <w:spacing w:after="0" w:line="259" w:lineRule="auto"/>
              <w:rPr>
                <w:rFonts w:ascii="Arial Narrow" w:eastAsia="Times New Roman" w:hAnsi="Arial Narrow" w:cs="Arial"/>
              </w:rPr>
            </w:pPr>
            <w:r w:rsidRPr="00F22D11">
              <w:rPr>
                <w:rFonts w:ascii="Trebuchet MS" w:eastAsia="Times New Roman" w:hAnsi="Trebuchet MS" w:cs="Arial"/>
                <w:i/>
              </w:rPr>
              <w:t xml:space="preserve">Activity </w:t>
            </w:r>
            <w:r>
              <w:rPr>
                <w:rFonts w:ascii="Trebuchet MS" w:eastAsia="Times New Roman" w:hAnsi="Trebuchet MS" w:cs="Arial"/>
                <w:i/>
              </w:rPr>
              <w:t>1.1.3.1</w:t>
            </w:r>
          </w:p>
          <w:p w14:paraId="2E9B45FD" w14:textId="4F7E8A6C" w:rsidR="006E00B5" w:rsidRPr="006E00B5" w:rsidRDefault="00BC51E9" w:rsidP="00BC51E9">
            <w:pPr>
              <w:spacing w:after="0" w:line="259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 xml:space="preserve">Coordinate the meetings with CSOs and </w:t>
            </w:r>
            <w:proofErr w:type="spellStart"/>
            <w:r>
              <w:rPr>
                <w:rFonts w:ascii="Arial Narrow" w:eastAsia="Times New Roman" w:hAnsi="Arial Narrow" w:cs="Arial"/>
                <w:color w:val="0070C0"/>
              </w:rPr>
              <w:t>MoE</w:t>
            </w:r>
            <w:proofErr w:type="spellEnd"/>
            <w:r>
              <w:rPr>
                <w:rFonts w:ascii="Arial Narrow" w:eastAsia="Times New Roman" w:hAnsi="Arial Narrow" w:cs="Arial"/>
                <w:color w:val="0070C0"/>
              </w:rPr>
              <w:t xml:space="preserve"> G</w:t>
            </w:r>
            <w:r w:rsidR="006E00B5">
              <w:rPr>
                <w:rFonts w:ascii="Arial Narrow" w:eastAsia="Times New Roman" w:hAnsi="Arial Narrow" w:cs="Arial"/>
                <w:color w:val="0070C0"/>
              </w:rPr>
              <w:t xml:space="preserve">uyana to adopt and implement </w:t>
            </w:r>
            <w:r>
              <w:rPr>
                <w:rFonts w:ascii="Arial Narrow" w:eastAsia="Times New Roman" w:hAnsi="Arial Narrow" w:cs="Arial"/>
                <w:color w:val="0070C0"/>
              </w:rPr>
              <w:t>the SEN</w:t>
            </w:r>
            <w:r w:rsidR="006E00B5">
              <w:rPr>
                <w:rFonts w:ascii="Arial Narrow" w:eastAsia="Times New Roman" w:hAnsi="Arial Narrow" w:cs="Arial"/>
                <w:color w:val="0070C0"/>
              </w:rPr>
              <w:t xml:space="preserve"> </w:t>
            </w:r>
            <w:r w:rsidR="006E00B5">
              <w:rPr>
                <w:rFonts w:ascii="Arial Narrow" w:eastAsia="Times New Roman" w:hAnsi="Arial Narrow" w:cs="Arial"/>
                <w:color w:val="0070C0"/>
              </w:rPr>
              <w:lastRenderedPageBreak/>
              <w:t>policy</w:t>
            </w:r>
            <w:r w:rsidR="000C6864">
              <w:rPr>
                <w:rFonts w:ascii="Arial Narrow" w:eastAsia="Times New Roman" w:hAnsi="Arial Narrow" w:cs="Arial"/>
                <w:color w:val="0070C0"/>
              </w:rPr>
              <w:t xml:space="preserve"> (G)</w:t>
            </w:r>
          </w:p>
        </w:tc>
        <w:tc>
          <w:tcPr>
            <w:tcW w:w="2326" w:type="dxa"/>
            <w:shd w:val="clear" w:color="auto" w:fill="FFFFFF"/>
          </w:tcPr>
          <w:p w14:paraId="15D8B4C2" w14:textId="77777777" w:rsidR="00A12A97" w:rsidRPr="00F22D11" w:rsidRDefault="00A12A97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359B32A5" w14:textId="77777777" w:rsidR="00A12A97" w:rsidRPr="00F22D11" w:rsidRDefault="00A12A97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C4D4E8"/>
          </w:tcPr>
          <w:p w14:paraId="1DF2B850" w14:textId="77777777" w:rsidR="00A12A97" w:rsidRDefault="00A12A97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Main inputs:</w:t>
            </w:r>
          </w:p>
          <w:p w14:paraId="03959CC6" w14:textId="77777777" w:rsidR="00A12A97" w:rsidRDefault="00BC51E9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CSOs and </w:t>
            </w:r>
            <w:proofErr w:type="spellStart"/>
            <w:r>
              <w:rPr>
                <w:rFonts w:ascii="Trebuchet MS" w:eastAsia="Times New Roman" w:hAnsi="Trebuchet MS" w:cs="Calibri"/>
                <w:lang w:eastAsia="en-GB"/>
              </w:rPr>
              <w:t>MoE</w:t>
            </w:r>
            <w:proofErr w:type="spellEnd"/>
            <w:r>
              <w:rPr>
                <w:rFonts w:ascii="Trebuchet MS" w:eastAsia="Times New Roman" w:hAnsi="Trebuchet MS" w:cs="Calibri"/>
                <w:lang w:eastAsia="en-GB"/>
              </w:rPr>
              <w:t xml:space="preserve"> G</w:t>
            </w:r>
            <w:r w:rsidR="006E00B5">
              <w:rPr>
                <w:rFonts w:ascii="Trebuchet MS" w:eastAsia="Times New Roman" w:hAnsi="Trebuchet MS" w:cs="Calibri"/>
                <w:lang w:eastAsia="en-GB"/>
              </w:rPr>
              <w:t xml:space="preserve"> </w:t>
            </w:r>
          </w:p>
          <w:p w14:paraId="1DAC04E4" w14:textId="77777777" w:rsidR="00A12A97" w:rsidRPr="00F22D11" w:rsidRDefault="00A12A97" w:rsidP="003F3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790" w:type="dxa"/>
          </w:tcPr>
          <w:p w14:paraId="6B4451B4" w14:textId="77777777" w:rsidR="00A12A97" w:rsidRPr="00F22D11" w:rsidRDefault="00A12A97" w:rsidP="000C68BE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703039" w:rsidRPr="00F22D11" w14:paraId="3AFCC166" w14:textId="77777777" w:rsidTr="00A12A97">
        <w:tc>
          <w:tcPr>
            <w:tcW w:w="2772" w:type="dxa"/>
            <w:shd w:val="clear" w:color="auto" w:fill="DEEAF6"/>
          </w:tcPr>
          <w:p w14:paraId="03F6567D" w14:textId="77777777" w:rsidR="00703039" w:rsidRDefault="00703039" w:rsidP="00703039">
            <w:pPr>
              <w:spacing w:after="0" w:line="259" w:lineRule="auto"/>
              <w:rPr>
                <w:rFonts w:ascii="Trebuchet MS" w:eastAsia="Times New Roman" w:hAnsi="Trebuchet MS" w:cs="Arial"/>
                <w:i/>
              </w:rPr>
            </w:pPr>
            <w:r>
              <w:rPr>
                <w:rFonts w:ascii="Trebuchet MS" w:eastAsia="Times New Roman" w:hAnsi="Trebuchet MS" w:cs="Arial"/>
                <w:i/>
              </w:rPr>
              <w:t xml:space="preserve">Activity 1.1.3.2 </w:t>
            </w:r>
          </w:p>
          <w:p w14:paraId="1636B6BC" w14:textId="1C6099DB" w:rsidR="00703039" w:rsidRPr="004C6B8A" w:rsidRDefault="00703039" w:rsidP="00703039">
            <w:pPr>
              <w:spacing w:after="0" w:line="259" w:lineRule="auto"/>
              <w:rPr>
                <w:rFonts w:ascii="Arial Narrow" w:eastAsia="Times New Roman" w:hAnsi="Arial Narrow" w:cs="Arial"/>
              </w:rPr>
            </w:pPr>
            <w:r w:rsidRPr="004C6B8A">
              <w:rPr>
                <w:rFonts w:ascii="Arial Narrow" w:eastAsia="Times New Roman" w:hAnsi="Arial Narrow" w:cs="Arial"/>
                <w:color w:val="2E74B5" w:themeColor="accent1" w:themeShade="BF"/>
              </w:rPr>
              <w:t>Coordinate with NCD to draft implementation plan (G)</w:t>
            </w:r>
          </w:p>
        </w:tc>
        <w:tc>
          <w:tcPr>
            <w:tcW w:w="2326" w:type="dxa"/>
            <w:shd w:val="clear" w:color="auto" w:fill="FFFFFF"/>
          </w:tcPr>
          <w:p w14:paraId="4C0CF6E1" w14:textId="77777777" w:rsidR="00703039" w:rsidRPr="00F22D11" w:rsidRDefault="00703039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2867F280" w14:textId="77777777" w:rsidR="00703039" w:rsidRPr="00F22D11" w:rsidRDefault="00703039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C4D4E8"/>
          </w:tcPr>
          <w:p w14:paraId="36CEED65" w14:textId="40394686" w:rsidR="00703039" w:rsidRDefault="00703039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CSOs and </w:t>
            </w:r>
            <w:proofErr w:type="spellStart"/>
            <w:r>
              <w:rPr>
                <w:rFonts w:ascii="Trebuchet MS" w:eastAsia="Times New Roman" w:hAnsi="Trebuchet MS" w:cs="Calibri"/>
                <w:lang w:eastAsia="en-GB"/>
              </w:rPr>
              <w:t>MoE</w:t>
            </w:r>
            <w:proofErr w:type="spellEnd"/>
            <w:r>
              <w:rPr>
                <w:rFonts w:ascii="Trebuchet MS" w:eastAsia="Times New Roman" w:hAnsi="Trebuchet MS" w:cs="Calibri"/>
                <w:lang w:eastAsia="en-GB"/>
              </w:rPr>
              <w:t xml:space="preserve"> G</w:t>
            </w:r>
          </w:p>
        </w:tc>
        <w:tc>
          <w:tcPr>
            <w:tcW w:w="2790" w:type="dxa"/>
          </w:tcPr>
          <w:p w14:paraId="3B760DD0" w14:textId="77777777" w:rsidR="00703039" w:rsidRPr="00F22D11" w:rsidRDefault="00703039" w:rsidP="000C68BE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0C6864" w:rsidRPr="00F22D11" w14:paraId="0FCD4E0D" w14:textId="77777777" w:rsidTr="00A12A97">
        <w:tc>
          <w:tcPr>
            <w:tcW w:w="2772" w:type="dxa"/>
            <w:shd w:val="clear" w:color="auto" w:fill="DEEAF6"/>
          </w:tcPr>
          <w:p w14:paraId="55512D07" w14:textId="77777777" w:rsidR="000C6864" w:rsidRDefault="00703039" w:rsidP="006E00B5">
            <w:pPr>
              <w:spacing w:after="0" w:line="259" w:lineRule="auto"/>
              <w:rPr>
                <w:rFonts w:ascii="Trebuchet MS" w:eastAsia="Times New Roman" w:hAnsi="Trebuchet MS" w:cs="Arial"/>
                <w:i/>
              </w:rPr>
            </w:pPr>
            <w:r>
              <w:rPr>
                <w:rFonts w:ascii="Trebuchet MS" w:eastAsia="Times New Roman" w:hAnsi="Trebuchet MS" w:cs="Arial"/>
                <w:i/>
              </w:rPr>
              <w:t xml:space="preserve">Activity 1.1.3.3 </w:t>
            </w:r>
          </w:p>
          <w:p w14:paraId="1F48A5DA" w14:textId="66C6669A" w:rsidR="00703039" w:rsidRPr="004C6B8A" w:rsidRDefault="00703039" w:rsidP="006E00B5">
            <w:pPr>
              <w:spacing w:after="0" w:line="259" w:lineRule="auto"/>
              <w:rPr>
                <w:rFonts w:ascii="Arial Narrow" w:eastAsia="Times New Roman" w:hAnsi="Arial Narrow" w:cs="Arial"/>
              </w:rPr>
            </w:pPr>
            <w:r w:rsidRPr="004C6B8A">
              <w:rPr>
                <w:rFonts w:ascii="Arial Narrow" w:eastAsia="Times New Roman" w:hAnsi="Arial Narrow" w:cs="Arial"/>
                <w:color w:val="2E74B5" w:themeColor="accent1" w:themeShade="BF"/>
              </w:rPr>
              <w:t xml:space="preserve">Child Rights Alliance lobby </w:t>
            </w:r>
            <w:proofErr w:type="spellStart"/>
            <w:r w:rsidRPr="004C6B8A">
              <w:rPr>
                <w:rFonts w:ascii="Arial Narrow" w:eastAsia="Times New Roman" w:hAnsi="Arial Narrow" w:cs="Arial"/>
                <w:color w:val="2E74B5" w:themeColor="accent1" w:themeShade="BF"/>
              </w:rPr>
              <w:t>MoE</w:t>
            </w:r>
            <w:proofErr w:type="spellEnd"/>
            <w:r w:rsidRPr="004C6B8A">
              <w:rPr>
                <w:rFonts w:ascii="Arial Narrow" w:eastAsia="Times New Roman" w:hAnsi="Arial Narrow" w:cs="Arial"/>
                <w:color w:val="2E74B5" w:themeColor="accent1" w:themeShade="BF"/>
              </w:rPr>
              <w:t xml:space="preserve"> to provide resources to CWD in line with SEN policy (G) </w:t>
            </w:r>
          </w:p>
        </w:tc>
        <w:tc>
          <w:tcPr>
            <w:tcW w:w="2326" w:type="dxa"/>
            <w:shd w:val="clear" w:color="auto" w:fill="FFFFFF"/>
          </w:tcPr>
          <w:p w14:paraId="410F61BB" w14:textId="77777777" w:rsidR="000C6864" w:rsidRPr="00F22D11" w:rsidRDefault="000C6864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06250BFE" w14:textId="77777777" w:rsidR="000C6864" w:rsidRPr="00F22D11" w:rsidRDefault="000C6864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C4D4E8"/>
          </w:tcPr>
          <w:p w14:paraId="5649C692" w14:textId="7C11E912" w:rsidR="000C6864" w:rsidRDefault="00703039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Child Rights Alliance and </w:t>
            </w:r>
            <w:proofErr w:type="spellStart"/>
            <w:r>
              <w:rPr>
                <w:rFonts w:ascii="Trebuchet MS" w:eastAsia="Times New Roman" w:hAnsi="Trebuchet MS" w:cs="Calibri"/>
                <w:lang w:eastAsia="en-GB"/>
              </w:rPr>
              <w:t>MoE</w:t>
            </w:r>
            <w:proofErr w:type="spellEnd"/>
            <w:r>
              <w:rPr>
                <w:rFonts w:ascii="Trebuchet MS" w:eastAsia="Times New Roman" w:hAnsi="Trebuchet MS" w:cs="Calibri"/>
                <w:lang w:eastAsia="en-GB"/>
              </w:rPr>
              <w:t xml:space="preserve"> G </w:t>
            </w:r>
          </w:p>
        </w:tc>
        <w:tc>
          <w:tcPr>
            <w:tcW w:w="2790" w:type="dxa"/>
          </w:tcPr>
          <w:p w14:paraId="6753AAD3" w14:textId="77777777" w:rsidR="000C6864" w:rsidRPr="00F22D11" w:rsidRDefault="000C6864" w:rsidP="000C68BE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0C68BE" w:rsidRPr="00F22D11" w14:paraId="22465BBE" w14:textId="77777777" w:rsidTr="00BC15C5">
        <w:tc>
          <w:tcPr>
            <w:tcW w:w="2772" w:type="dxa"/>
            <w:shd w:val="clear" w:color="auto" w:fill="DEEAF6"/>
          </w:tcPr>
          <w:p w14:paraId="7B3B7323" w14:textId="77777777" w:rsidR="000C68BE" w:rsidRDefault="000C68BE" w:rsidP="000C68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  <w:r>
              <w:rPr>
                <w:rFonts w:ascii="Trebuchet MS" w:eastAsia="Times New Roman" w:hAnsi="Trebuchet MS" w:cs="Times New Roman"/>
                <w:b/>
                <w:i/>
              </w:rPr>
              <w:t>Output 1.1.4</w:t>
            </w:r>
          </w:p>
          <w:p w14:paraId="32BD053E" w14:textId="6A25DF7B" w:rsidR="000C68BE" w:rsidRDefault="000C68BE" w:rsidP="000C68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  <w:r w:rsidRPr="001F2474">
              <w:rPr>
                <w:rFonts w:ascii="Arial Narrow" w:hAnsi="Arial Narrow" w:cs="Arial"/>
                <w:color w:val="0070C0"/>
              </w:rPr>
              <w:t>Two multi-stakeholder</w:t>
            </w:r>
            <w:r>
              <w:rPr>
                <w:rFonts w:ascii="Arial Narrow" w:hAnsi="Arial Narrow" w:cs="Arial"/>
                <w:color w:val="0070C0"/>
              </w:rPr>
              <w:t>s</w:t>
            </w:r>
            <w:r w:rsidRPr="001F2474">
              <w:rPr>
                <w:rFonts w:ascii="Arial Narrow" w:hAnsi="Arial Narrow" w:cs="Arial"/>
                <w:color w:val="0070C0"/>
              </w:rPr>
              <w:t xml:space="preserve"> working groups established with representati</w:t>
            </w:r>
            <w:r w:rsidR="005908CE">
              <w:rPr>
                <w:rFonts w:ascii="Arial Narrow" w:hAnsi="Arial Narrow" w:cs="Arial"/>
                <w:color w:val="0070C0"/>
              </w:rPr>
              <w:t xml:space="preserve">ves from </w:t>
            </w:r>
            <w:proofErr w:type="spellStart"/>
            <w:r w:rsidR="005908CE">
              <w:rPr>
                <w:rFonts w:ascii="Arial Narrow" w:hAnsi="Arial Narrow" w:cs="Arial"/>
                <w:color w:val="0070C0"/>
              </w:rPr>
              <w:t>MoEs</w:t>
            </w:r>
            <w:proofErr w:type="spellEnd"/>
            <w:r w:rsidR="005908CE">
              <w:rPr>
                <w:rFonts w:ascii="Arial Narrow" w:hAnsi="Arial Narrow" w:cs="Arial"/>
                <w:color w:val="0070C0"/>
              </w:rPr>
              <w:t>, National Commission on Disability</w:t>
            </w:r>
            <w:r w:rsidRPr="001F2474">
              <w:rPr>
                <w:rFonts w:ascii="Arial Narrow" w:hAnsi="Arial Narrow" w:cs="Arial"/>
                <w:color w:val="0070C0"/>
              </w:rPr>
              <w:t>, civil society actors</w:t>
            </w:r>
            <w:r>
              <w:rPr>
                <w:rFonts w:ascii="Arial Narrow" w:hAnsi="Arial Narrow" w:cs="Arial"/>
                <w:color w:val="0070C0"/>
              </w:rPr>
              <w:t xml:space="preserve"> and </w:t>
            </w:r>
            <w:r w:rsidRPr="001F2474">
              <w:rPr>
                <w:rFonts w:ascii="Arial Narrow" w:hAnsi="Arial Narrow" w:cs="Arial"/>
                <w:color w:val="0070C0"/>
              </w:rPr>
              <w:t>parents for monitoring SEN policy progress and sharing learning which meets online every other month (G &amp; J)</w:t>
            </w:r>
            <w:r>
              <w:rPr>
                <w:rFonts w:ascii="Arial Narrow" w:hAnsi="Arial Narrow" w:cs="Arial"/>
                <w:color w:val="0070C0"/>
              </w:rPr>
              <w:t>.</w:t>
            </w:r>
          </w:p>
          <w:p w14:paraId="187EFB5C" w14:textId="77777777" w:rsidR="000C68BE" w:rsidRDefault="000C68BE" w:rsidP="000C68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</w:p>
        </w:tc>
        <w:tc>
          <w:tcPr>
            <w:tcW w:w="2326" w:type="dxa"/>
            <w:shd w:val="clear" w:color="auto" w:fill="FFFFFF"/>
          </w:tcPr>
          <w:p w14:paraId="5A7DB81C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240CF326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1FD8BEA4" w14:textId="77777777" w:rsidR="000C68BE" w:rsidRPr="00F22D11" w:rsidRDefault="005908CE" w:rsidP="00BC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Two multi- stakeholder groups established and participants </w:t>
            </w:r>
            <w:r w:rsidR="00F97FB0">
              <w:rPr>
                <w:rFonts w:ascii="Trebuchet MS" w:eastAsia="Times New Roman" w:hAnsi="Trebuchet MS" w:cs="Calibri"/>
                <w:lang w:eastAsia="en-GB"/>
              </w:rPr>
              <w:t>meets</w:t>
            </w:r>
            <w:r w:rsidR="00BC51E9">
              <w:rPr>
                <w:rFonts w:ascii="Trebuchet MS" w:eastAsia="Times New Roman" w:hAnsi="Trebuchet MS" w:cs="Calibri"/>
                <w:lang w:eastAsia="en-GB"/>
              </w:rPr>
              <w:t xml:space="preserve"> every other month </w:t>
            </w:r>
            <w:r w:rsidR="00F97FB0">
              <w:rPr>
                <w:rFonts w:ascii="Trebuchet MS" w:eastAsia="Times New Roman" w:hAnsi="Trebuchet MS" w:cs="Calibri"/>
                <w:lang w:eastAsia="en-GB"/>
              </w:rPr>
              <w:t>to monitor progress of the SEN policy.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59165824" w14:textId="77777777" w:rsidR="000C68BE" w:rsidRPr="00F22D11" w:rsidRDefault="00F97FB0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Minutes of meetings, agenda and attendance records.</w:t>
            </w:r>
          </w:p>
        </w:tc>
        <w:tc>
          <w:tcPr>
            <w:tcW w:w="2790" w:type="dxa"/>
          </w:tcPr>
          <w:p w14:paraId="4940509E" w14:textId="77777777" w:rsidR="000C68BE" w:rsidRDefault="00F97FB0" w:rsidP="000C68BE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Participants are willing to make a sustained commitment to the working group.</w:t>
            </w:r>
          </w:p>
          <w:p w14:paraId="43619AAF" w14:textId="77777777" w:rsidR="00F97FB0" w:rsidRDefault="00F97FB0" w:rsidP="000C68BE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  <w:p w14:paraId="12780AE3" w14:textId="77777777" w:rsidR="00F97FB0" w:rsidRPr="00F22D11" w:rsidRDefault="00F97FB0" w:rsidP="000C68BE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D70549" w:rsidRPr="00F22D11" w14:paraId="5D59475B" w14:textId="77777777" w:rsidTr="00867C62">
        <w:tc>
          <w:tcPr>
            <w:tcW w:w="2772" w:type="dxa"/>
            <w:shd w:val="clear" w:color="auto" w:fill="DEEAF6"/>
          </w:tcPr>
          <w:p w14:paraId="003A411F" w14:textId="77777777" w:rsidR="00D70549" w:rsidRDefault="00D70549" w:rsidP="00D70549">
            <w:pPr>
              <w:spacing w:after="0" w:line="259" w:lineRule="auto"/>
              <w:rPr>
                <w:rFonts w:ascii="Trebuchet MS" w:eastAsia="Times New Roman" w:hAnsi="Trebuchet MS" w:cs="Arial"/>
                <w:i/>
              </w:rPr>
            </w:pPr>
            <w:r w:rsidRPr="00F22D11">
              <w:rPr>
                <w:rFonts w:ascii="Trebuchet MS" w:eastAsia="Times New Roman" w:hAnsi="Trebuchet MS" w:cs="Arial"/>
                <w:i/>
              </w:rPr>
              <w:t xml:space="preserve">Activity </w:t>
            </w:r>
            <w:r>
              <w:rPr>
                <w:rFonts w:ascii="Trebuchet MS" w:eastAsia="Times New Roman" w:hAnsi="Trebuchet MS" w:cs="Arial"/>
                <w:i/>
              </w:rPr>
              <w:t>1.1.4.1</w:t>
            </w:r>
          </w:p>
          <w:p w14:paraId="55E10579" w14:textId="36CCF2B1" w:rsidR="00D70549" w:rsidRPr="00F22D11" w:rsidRDefault="00693AD2" w:rsidP="007803B3">
            <w:pPr>
              <w:spacing w:after="0" w:line="259" w:lineRule="auto"/>
              <w:rPr>
                <w:rFonts w:ascii="Trebuchet MS" w:eastAsia="Times New Roman" w:hAnsi="Trebuchet MS" w:cs="Arial"/>
                <w:i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>ChildLinK</w:t>
            </w:r>
            <w:r w:rsidR="00102FF8">
              <w:rPr>
                <w:rFonts w:ascii="Arial Narrow" w:eastAsia="Times New Roman" w:hAnsi="Arial Narrow" w:cs="Arial"/>
                <w:color w:val="0070C0"/>
              </w:rPr>
              <w:t xml:space="preserve"> and </w:t>
            </w:r>
            <w:r w:rsidR="007803B3">
              <w:rPr>
                <w:rFonts w:ascii="Arial Narrow" w:eastAsia="Times New Roman" w:hAnsi="Arial Narrow" w:cs="Arial"/>
                <w:color w:val="0070C0"/>
              </w:rPr>
              <w:t xml:space="preserve">CBRJ </w:t>
            </w:r>
            <w:r w:rsidR="00102FF8">
              <w:rPr>
                <w:rFonts w:ascii="Arial Narrow" w:eastAsia="Times New Roman" w:hAnsi="Arial Narrow" w:cs="Arial"/>
                <w:color w:val="0070C0"/>
              </w:rPr>
              <w:t xml:space="preserve">lead and </w:t>
            </w:r>
            <w:r>
              <w:rPr>
                <w:rFonts w:ascii="Arial Narrow" w:eastAsia="Times New Roman" w:hAnsi="Arial Narrow" w:cs="Arial"/>
                <w:color w:val="0070C0"/>
              </w:rPr>
              <w:t>facilitate a working group with key stakeholders from Guyana and Jamaica and conduct online learning and development every other month (G &amp; J).</w:t>
            </w:r>
          </w:p>
        </w:tc>
        <w:tc>
          <w:tcPr>
            <w:tcW w:w="2326" w:type="dxa"/>
            <w:shd w:val="clear" w:color="auto" w:fill="FFFFFF"/>
          </w:tcPr>
          <w:p w14:paraId="349BCA2D" w14:textId="77777777" w:rsidR="00D70549" w:rsidRDefault="00D70549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57A7F2B1" w14:textId="77777777" w:rsidR="00D70549" w:rsidRDefault="00D70549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6116620A" w14:textId="77777777" w:rsidR="00D70549" w:rsidRPr="00F22D11" w:rsidRDefault="00D70549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32BC0F7F" w14:textId="77777777" w:rsidR="00D70549" w:rsidRPr="00F22D11" w:rsidRDefault="00D70549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A5C3E3"/>
          </w:tcPr>
          <w:p w14:paraId="73AB4A42" w14:textId="77777777" w:rsidR="00D70549" w:rsidRPr="00867C62" w:rsidRDefault="00867C62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color w:val="00B0F0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Main inputs:</w:t>
            </w:r>
          </w:p>
          <w:p w14:paraId="0D4CBEFD" w14:textId="77777777" w:rsidR="00867C62" w:rsidRPr="00F22D11" w:rsidRDefault="00867C62" w:rsidP="0010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Participants, venue, </w:t>
            </w:r>
            <w:r w:rsidR="00102FF8">
              <w:rPr>
                <w:rFonts w:ascii="Trebuchet MS" w:eastAsia="Times New Roman" w:hAnsi="Trebuchet MS" w:cs="Calibri"/>
                <w:lang w:eastAsia="en-GB"/>
              </w:rPr>
              <w:t xml:space="preserve">equipment and </w:t>
            </w:r>
            <w:r>
              <w:rPr>
                <w:rFonts w:ascii="Trebuchet MS" w:eastAsia="Times New Roman" w:hAnsi="Trebuchet MS" w:cs="Calibri"/>
                <w:lang w:eastAsia="en-GB"/>
              </w:rPr>
              <w:t>Internet</w:t>
            </w:r>
            <w:r w:rsidR="00102FF8">
              <w:rPr>
                <w:rFonts w:ascii="Trebuchet MS" w:eastAsia="Times New Roman" w:hAnsi="Trebuchet MS" w:cs="Calibri"/>
                <w:lang w:eastAsia="en-GB"/>
              </w:rPr>
              <w:t xml:space="preserve">, refreshment, stationery </w:t>
            </w:r>
          </w:p>
        </w:tc>
        <w:tc>
          <w:tcPr>
            <w:tcW w:w="2790" w:type="dxa"/>
          </w:tcPr>
          <w:p w14:paraId="5447B0DF" w14:textId="77777777" w:rsidR="00D70549" w:rsidRPr="00F22D11" w:rsidRDefault="00D70549" w:rsidP="000C68BE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867C62" w:rsidRPr="00F22D11" w14:paraId="45FEDC8C" w14:textId="77777777" w:rsidTr="00867C62">
        <w:tc>
          <w:tcPr>
            <w:tcW w:w="2772" w:type="dxa"/>
            <w:shd w:val="clear" w:color="auto" w:fill="DEEAF6"/>
          </w:tcPr>
          <w:p w14:paraId="451360EC" w14:textId="77777777" w:rsidR="00867C62" w:rsidRDefault="00867C62" w:rsidP="00D70549">
            <w:pPr>
              <w:spacing w:after="0" w:line="259" w:lineRule="auto"/>
              <w:rPr>
                <w:rFonts w:ascii="Arial Narrow" w:eastAsia="Times New Roman" w:hAnsi="Arial Narrow" w:cs="Arial"/>
                <w:i/>
                <w:color w:val="0070C0"/>
              </w:rPr>
            </w:pPr>
            <w:r>
              <w:rPr>
                <w:rFonts w:ascii="Trebuchet MS" w:eastAsia="Times New Roman" w:hAnsi="Trebuchet MS" w:cs="Arial"/>
                <w:i/>
              </w:rPr>
              <w:t>Activity 1.1.4.2</w:t>
            </w:r>
          </w:p>
          <w:p w14:paraId="137A2909" w14:textId="77777777" w:rsidR="00867C62" w:rsidRPr="00D70549" w:rsidRDefault="00102FF8" w:rsidP="00D70549">
            <w:pPr>
              <w:spacing w:after="0" w:line="259" w:lineRule="auto"/>
              <w:rPr>
                <w:rFonts w:ascii="Arial Narrow" w:eastAsia="Times New Roman" w:hAnsi="Arial Narrow" w:cs="Arial"/>
                <w:color w:val="0070C0"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 xml:space="preserve">Agree on the </w:t>
            </w:r>
            <w:r w:rsidR="00867C62">
              <w:rPr>
                <w:rFonts w:ascii="Arial Narrow" w:eastAsia="Times New Roman" w:hAnsi="Arial Narrow" w:cs="Arial"/>
                <w:color w:val="0070C0"/>
              </w:rPr>
              <w:t xml:space="preserve">Terms of Reference for multi-stakeholder working group. </w:t>
            </w:r>
          </w:p>
          <w:p w14:paraId="5084F5F1" w14:textId="77777777" w:rsidR="00867C62" w:rsidRPr="00F22D11" w:rsidRDefault="00867C62" w:rsidP="000C68BE">
            <w:pPr>
              <w:spacing w:after="160" w:line="259" w:lineRule="auto"/>
              <w:rPr>
                <w:rFonts w:ascii="Trebuchet MS" w:eastAsia="Times New Roman" w:hAnsi="Trebuchet MS" w:cs="Arial"/>
                <w:i/>
              </w:rPr>
            </w:pPr>
          </w:p>
        </w:tc>
        <w:tc>
          <w:tcPr>
            <w:tcW w:w="2326" w:type="dxa"/>
            <w:shd w:val="clear" w:color="auto" w:fill="FFFFFF"/>
          </w:tcPr>
          <w:p w14:paraId="17DBF6D2" w14:textId="77777777" w:rsidR="00867C62" w:rsidRPr="00F22D11" w:rsidRDefault="00867C62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6C9888B7" w14:textId="77777777" w:rsidR="00867C62" w:rsidRPr="00F22D11" w:rsidRDefault="00867C62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A5C3E3"/>
          </w:tcPr>
          <w:p w14:paraId="32C1B7B0" w14:textId="77777777" w:rsidR="00867C62" w:rsidRDefault="00867C62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Main inputs:</w:t>
            </w:r>
          </w:p>
          <w:p w14:paraId="4CB0A14B" w14:textId="77777777" w:rsidR="00867C62" w:rsidRPr="00F22D11" w:rsidRDefault="00102FF8" w:rsidP="0010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Project Officer, partners/participants</w:t>
            </w:r>
          </w:p>
        </w:tc>
        <w:tc>
          <w:tcPr>
            <w:tcW w:w="2790" w:type="dxa"/>
          </w:tcPr>
          <w:p w14:paraId="2F28A997" w14:textId="77777777" w:rsidR="00867C62" w:rsidRPr="00F22D11" w:rsidRDefault="00867C62" w:rsidP="000C68BE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</w:tbl>
    <w:p w14:paraId="5D5FC6C4" w14:textId="77777777" w:rsidR="00102FF8" w:rsidRDefault="00102FF8">
      <w:r>
        <w:lastRenderedPageBreak/>
        <w:br w:type="page"/>
      </w:r>
    </w:p>
    <w:tbl>
      <w:tblPr>
        <w:tblpPr w:leftFromText="180" w:rightFromText="180" w:vertAnchor="page" w:horzAnchor="margin" w:tblpX="-147" w:tblpY="2262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326"/>
        <w:gridCol w:w="1119"/>
        <w:gridCol w:w="2361"/>
        <w:gridCol w:w="3230"/>
        <w:gridCol w:w="2790"/>
      </w:tblGrid>
      <w:tr w:rsidR="000C68BE" w:rsidRPr="00F22D11" w14:paraId="26A53532" w14:textId="77777777" w:rsidTr="00BC15C5">
        <w:trPr>
          <w:trHeight w:val="359"/>
        </w:trPr>
        <w:tc>
          <w:tcPr>
            <w:tcW w:w="2772" w:type="dxa"/>
            <w:shd w:val="clear" w:color="auto" w:fill="DEEAF6"/>
          </w:tcPr>
          <w:p w14:paraId="3E593A39" w14:textId="77777777" w:rsidR="000C68BE" w:rsidRDefault="000C68BE" w:rsidP="000C68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F22D11">
              <w:rPr>
                <w:rFonts w:ascii="Trebuchet MS" w:eastAsia="Times New Roman" w:hAnsi="Trebuchet MS" w:cs="Times New Roman"/>
                <w:b/>
              </w:rPr>
              <w:lastRenderedPageBreak/>
              <w:t>INTERMEDIATE OUTCOME 2</w:t>
            </w:r>
          </w:p>
          <w:p w14:paraId="001B8191" w14:textId="77777777" w:rsidR="000C68BE" w:rsidRPr="00F22D11" w:rsidRDefault="000C68BE" w:rsidP="000C68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 xml:space="preserve">Boys and girls </w:t>
            </w:r>
            <w:r w:rsidRPr="00F06E28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with disabilities (mild autism) have been better integrated into mainstream schools</w:t>
            </w:r>
            <w:r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 xml:space="preserve"> in </w:t>
            </w:r>
            <w:r w:rsidRPr="00F06E28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 xml:space="preserve">Guyana and Jamaica by September, 2022.  </w:t>
            </w:r>
          </w:p>
        </w:tc>
        <w:tc>
          <w:tcPr>
            <w:tcW w:w="2326" w:type="dxa"/>
            <w:shd w:val="clear" w:color="auto" w:fill="FFFFFF"/>
          </w:tcPr>
          <w:p w14:paraId="3A463785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32CCCABA" w14:textId="77777777" w:rsidR="000C68BE" w:rsidRPr="00F22D11" w:rsidRDefault="000C68BE" w:rsidP="000C68BE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361" w:type="dxa"/>
            <w:shd w:val="clear" w:color="auto" w:fill="FFFFFF"/>
          </w:tcPr>
          <w:p w14:paraId="285A07B2" w14:textId="77777777" w:rsidR="00BA2AE3" w:rsidRDefault="00BA2AE3" w:rsidP="00102FF8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758A0886" w14:textId="64AFE0D2" w:rsidR="000C68BE" w:rsidRPr="00F22D11" w:rsidRDefault="00A73744" w:rsidP="007803B3">
            <w:pPr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60 boys and girls with mild autism </w:t>
            </w:r>
            <w:r w:rsidR="00055FB1">
              <w:rPr>
                <w:rFonts w:ascii="Trebuchet MS" w:eastAsia="Times New Roman" w:hAnsi="Trebuchet MS" w:cs="Calibri"/>
                <w:lang w:eastAsia="en-GB"/>
              </w:rPr>
              <w:t>receive educational services from trained Teachers and Education Officers for improved academic performance and a</w:t>
            </w:r>
            <w:r w:rsidR="007803B3">
              <w:rPr>
                <w:rFonts w:ascii="Trebuchet MS" w:eastAsia="Times New Roman" w:hAnsi="Trebuchet MS" w:cs="Calibri"/>
                <w:lang w:eastAsia="en-GB"/>
              </w:rPr>
              <w:t>ttendance in mainstream schools</w:t>
            </w:r>
          </w:p>
        </w:tc>
        <w:tc>
          <w:tcPr>
            <w:tcW w:w="3230" w:type="dxa"/>
            <w:shd w:val="clear" w:color="auto" w:fill="FFFFFF"/>
          </w:tcPr>
          <w:p w14:paraId="14070861" w14:textId="77777777" w:rsidR="00A73744" w:rsidRDefault="00A73744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4B75FD68" w14:textId="47639F0B" w:rsidR="00102FF8" w:rsidRDefault="00102FF8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Schools’ r</w:t>
            </w:r>
            <w:r w:rsidR="00213AEE">
              <w:rPr>
                <w:rFonts w:ascii="Trebuchet MS" w:eastAsia="Times New Roman" w:hAnsi="Trebuchet MS" w:cs="Calibri"/>
                <w:lang w:eastAsia="en-GB"/>
              </w:rPr>
              <w:t>eports</w:t>
            </w:r>
            <w:r>
              <w:rPr>
                <w:rFonts w:ascii="Trebuchet MS" w:eastAsia="Times New Roman" w:hAnsi="Trebuchet MS" w:cs="Calibri"/>
                <w:lang w:eastAsia="en-GB"/>
              </w:rPr>
              <w:t xml:space="preserve">, children academic reports, teachers and students’ </w:t>
            </w:r>
            <w:r w:rsidR="00213AEE">
              <w:rPr>
                <w:rFonts w:ascii="Trebuchet MS" w:eastAsia="Times New Roman" w:hAnsi="Trebuchet MS" w:cs="Calibri"/>
                <w:lang w:eastAsia="en-GB"/>
              </w:rPr>
              <w:t>interviews</w:t>
            </w:r>
            <w:r w:rsidR="00A73744">
              <w:rPr>
                <w:rFonts w:ascii="Trebuchet MS" w:eastAsia="Times New Roman" w:hAnsi="Trebuchet MS" w:cs="Calibri"/>
                <w:lang w:eastAsia="en-GB"/>
              </w:rPr>
              <w:t xml:space="preserve">, parents visits to the schools, parents attendance records of parent/teachers’ meeting. </w:t>
            </w:r>
          </w:p>
          <w:p w14:paraId="08875B06" w14:textId="77777777" w:rsidR="00102FF8" w:rsidRDefault="00102FF8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4BBB994B" w14:textId="77777777" w:rsidR="00213AEE" w:rsidRPr="00F22D11" w:rsidRDefault="00213AE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75E3D010" w14:textId="77777777" w:rsidR="00A73744" w:rsidRDefault="00A73744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  <w:p w14:paraId="76F4C136" w14:textId="77777777" w:rsidR="000C68BE" w:rsidRPr="00F22D11" w:rsidRDefault="00B01C88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SEN policy adopted by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MoE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(G) and implemented.</w:t>
            </w:r>
          </w:p>
        </w:tc>
      </w:tr>
      <w:tr w:rsidR="000C68BE" w:rsidRPr="00F22D11" w14:paraId="4951A3FB" w14:textId="77777777" w:rsidTr="00BC15C5">
        <w:tc>
          <w:tcPr>
            <w:tcW w:w="2772" w:type="dxa"/>
            <w:shd w:val="clear" w:color="auto" w:fill="DEEAF6"/>
          </w:tcPr>
          <w:p w14:paraId="2AF68D51" w14:textId="77777777" w:rsidR="000C68BE" w:rsidRDefault="000C68BE" w:rsidP="000C68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F22D11">
              <w:rPr>
                <w:rFonts w:ascii="Trebuchet MS" w:eastAsia="Times New Roman" w:hAnsi="Trebuchet MS" w:cs="Times New Roman"/>
                <w:b/>
              </w:rPr>
              <w:t>Short-term outcome 2.1</w:t>
            </w:r>
          </w:p>
          <w:p w14:paraId="4F982136" w14:textId="77777777" w:rsidR="000C68BE" w:rsidRPr="00F22D11" w:rsidRDefault="0010002E" w:rsidP="003033D2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Arial Narrow" w:hAnsi="Arial Narrow" w:cs="Arial"/>
                <w:color w:val="0070C0"/>
              </w:rPr>
              <w:t>Education Officers and Teachers have improved capacity and integrate boys and girls with disabilities (mild autism) into mainstream schools in Guyana and Jamaica by Sept 2022.</w:t>
            </w:r>
          </w:p>
        </w:tc>
        <w:tc>
          <w:tcPr>
            <w:tcW w:w="2326" w:type="dxa"/>
            <w:shd w:val="clear" w:color="auto" w:fill="FFFFFF"/>
          </w:tcPr>
          <w:p w14:paraId="1A3EE4B8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79D920FC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color w:val="FF0000"/>
                <w:lang w:eastAsia="en-GB"/>
              </w:rPr>
            </w:pPr>
          </w:p>
        </w:tc>
        <w:tc>
          <w:tcPr>
            <w:tcW w:w="2361" w:type="dxa"/>
          </w:tcPr>
          <w:p w14:paraId="5D619199" w14:textId="77777777" w:rsidR="00102FF8" w:rsidRDefault="00102FF8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2E1CE087" w14:textId="77777777" w:rsidR="00B176B9" w:rsidRDefault="00942578" w:rsidP="002E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Number of education officers and teachers that report improved capacity </w:t>
            </w:r>
          </w:p>
          <w:p w14:paraId="017C7EB7" w14:textId="77777777" w:rsidR="00942578" w:rsidRDefault="00942578" w:rsidP="002E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031B911F" w14:textId="479A95FA" w:rsidR="00942578" w:rsidRPr="00B01C88" w:rsidRDefault="00942578" w:rsidP="005E7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3230" w:type="dxa"/>
          </w:tcPr>
          <w:p w14:paraId="539B1360" w14:textId="77777777" w:rsidR="00102FF8" w:rsidRDefault="00102FF8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Consultant training notes, agenda, attendance records </w:t>
            </w:r>
          </w:p>
          <w:p w14:paraId="7F431DCB" w14:textId="77777777" w:rsidR="00102FF8" w:rsidRDefault="00102FF8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4CDAF65F" w14:textId="77777777" w:rsidR="00B176B9" w:rsidRPr="00F22D11" w:rsidRDefault="00B176B9" w:rsidP="002E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790" w:type="dxa"/>
          </w:tcPr>
          <w:p w14:paraId="072A7DA5" w14:textId="77777777" w:rsidR="007330FF" w:rsidRDefault="00B176B9" w:rsidP="000C68BE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Education Officers and Teachers </w:t>
            </w:r>
            <w:r w:rsidR="003033D2">
              <w:rPr>
                <w:rFonts w:ascii="Trebuchet MS" w:eastAsia="Times New Roman" w:hAnsi="Trebuchet MS" w:cs="Times New Roman"/>
              </w:rPr>
              <w:t>take the training and cascade learning to CWD</w:t>
            </w:r>
            <w:r w:rsidR="007330FF">
              <w:rPr>
                <w:rFonts w:ascii="Trebuchet MS" w:eastAsia="Times New Roman" w:hAnsi="Trebuchet MS" w:cs="Times New Roman"/>
              </w:rPr>
              <w:t xml:space="preserve"> and are willing to accept the children in the classrooms. </w:t>
            </w:r>
          </w:p>
          <w:p w14:paraId="0422E256" w14:textId="77777777" w:rsidR="00B176B9" w:rsidRPr="00F22D11" w:rsidRDefault="00B176B9" w:rsidP="000C68BE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0C68BE" w:rsidRPr="00F22D11" w14:paraId="3C537C0E" w14:textId="77777777" w:rsidTr="00BC15C5">
        <w:tc>
          <w:tcPr>
            <w:tcW w:w="2772" w:type="dxa"/>
            <w:shd w:val="clear" w:color="auto" w:fill="DEEAF6"/>
          </w:tcPr>
          <w:p w14:paraId="5C0CAA80" w14:textId="77777777" w:rsidR="000C68BE" w:rsidRDefault="000C68BE" w:rsidP="000C68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  <w:r w:rsidRPr="00F22D11">
              <w:rPr>
                <w:rFonts w:ascii="Trebuchet MS" w:eastAsia="Times New Roman" w:hAnsi="Trebuchet MS" w:cs="Times New Roman"/>
                <w:b/>
                <w:i/>
              </w:rPr>
              <w:t>Output 2.1.1</w:t>
            </w:r>
          </w:p>
          <w:p w14:paraId="6CF5D3ED" w14:textId="77777777" w:rsidR="000C68BE" w:rsidRPr="00F22D11" w:rsidRDefault="0010002E" w:rsidP="003033D2">
            <w:pPr>
              <w:rPr>
                <w:rFonts w:ascii="Trebuchet MS" w:eastAsia="Times New Roman" w:hAnsi="Trebuchet MS" w:cs="Times New Roman"/>
                <w:b/>
                <w:i/>
              </w:rPr>
            </w:pPr>
            <w:r>
              <w:rPr>
                <w:rFonts w:ascii="Arial Narrow" w:hAnsi="Arial Narrow" w:cs="Arial"/>
                <w:color w:val="0070C0"/>
              </w:rPr>
              <w:t xml:space="preserve"> </w:t>
            </w:r>
            <w:r w:rsidR="003033D2">
              <w:rPr>
                <w:rFonts w:ascii="Arial Narrow" w:hAnsi="Arial Narrow" w:cs="Arial"/>
                <w:color w:val="0070C0"/>
              </w:rPr>
              <w:t xml:space="preserve">60 </w:t>
            </w:r>
            <w:r>
              <w:rPr>
                <w:rFonts w:ascii="Arial Narrow" w:hAnsi="Arial Narrow" w:cs="Arial"/>
                <w:color w:val="0070C0"/>
              </w:rPr>
              <w:t xml:space="preserve">male and female </w:t>
            </w:r>
            <w:r w:rsidRPr="001F2474">
              <w:rPr>
                <w:rFonts w:ascii="Arial Narrow" w:hAnsi="Arial Narrow" w:cs="Arial"/>
                <w:color w:val="0070C0"/>
              </w:rPr>
              <w:t xml:space="preserve">Education Officers </w:t>
            </w:r>
            <w:r>
              <w:rPr>
                <w:rFonts w:ascii="Arial Narrow" w:hAnsi="Arial Narrow" w:cs="Arial"/>
                <w:color w:val="0070C0"/>
              </w:rPr>
              <w:t xml:space="preserve">(EO) and Teachers </w:t>
            </w:r>
            <w:r w:rsidRPr="001F2474">
              <w:rPr>
                <w:rFonts w:ascii="Arial Narrow" w:hAnsi="Arial Narrow" w:cs="Arial"/>
                <w:color w:val="0070C0"/>
              </w:rPr>
              <w:t xml:space="preserve">trained </w:t>
            </w:r>
            <w:r>
              <w:rPr>
                <w:rFonts w:ascii="Arial Narrow" w:hAnsi="Arial Narrow" w:cs="Arial"/>
                <w:color w:val="0070C0"/>
              </w:rPr>
              <w:t xml:space="preserve">to implement the </w:t>
            </w:r>
            <w:r w:rsidRPr="001F2474">
              <w:rPr>
                <w:rFonts w:ascii="Arial Narrow" w:hAnsi="Arial Narrow" w:cs="Arial"/>
                <w:color w:val="0070C0"/>
              </w:rPr>
              <w:t xml:space="preserve">SEN policy </w:t>
            </w:r>
            <w:r>
              <w:rPr>
                <w:rFonts w:ascii="Arial Narrow" w:hAnsi="Arial Narrow" w:cs="Arial"/>
                <w:color w:val="0070C0"/>
              </w:rPr>
              <w:t xml:space="preserve">in </w:t>
            </w:r>
            <w:r w:rsidRPr="001F2474">
              <w:rPr>
                <w:rFonts w:ascii="Arial Narrow" w:hAnsi="Arial Narrow" w:cs="Arial"/>
                <w:color w:val="0070C0"/>
              </w:rPr>
              <w:t>G</w:t>
            </w:r>
            <w:r>
              <w:rPr>
                <w:rFonts w:ascii="Arial Narrow" w:hAnsi="Arial Narrow" w:cs="Arial"/>
                <w:color w:val="0070C0"/>
              </w:rPr>
              <w:t xml:space="preserve">uyana </w:t>
            </w:r>
            <w:r w:rsidRPr="001F2474">
              <w:rPr>
                <w:rFonts w:ascii="Arial Narrow" w:hAnsi="Arial Narrow" w:cs="Arial"/>
                <w:color w:val="0070C0"/>
              </w:rPr>
              <w:t>&amp; J</w:t>
            </w:r>
            <w:r>
              <w:rPr>
                <w:rFonts w:ascii="Arial Narrow" w:hAnsi="Arial Narrow" w:cs="Arial"/>
                <w:color w:val="0070C0"/>
              </w:rPr>
              <w:t xml:space="preserve">amaica including identifying boys and girls with mild autism and </w:t>
            </w:r>
            <w:r w:rsidRPr="001F2474">
              <w:rPr>
                <w:rFonts w:ascii="Arial Narrow" w:hAnsi="Arial Narrow" w:cs="Arial"/>
                <w:color w:val="0070C0"/>
              </w:rPr>
              <w:t>to provide educational services to</w:t>
            </w:r>
            <w:r>
              <w:rPr>
                <w:rFonts w:ascii="Arial Narrow" w:hAnsi="Arial Narrow" w:cs="Arial"/>
                <w:color w:val="0070C0"/>
              </w:rPr>
              <w:t xml:space="preserve"> CWD. </w:t>
            </w:r>
          </w:p>
        </w:tc>
        <w:tc>
          <w:tcPr>
            <w:tcW w:w="2326" w:type="dxa"/>
            <w:shd w:val="clear" w:color="auto" w:fill="FFFFFF"/>
          </w:tcPr>
          <w:p w14:paraId="2DD02CBA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</w:tcPr>
          <w:p w14:paraId="26509857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7CF100FE" w14:textId="53D94B9A" w:rsidR="003033D2" w:rsidRDefault="005E7587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Number of </w:t>
            </w:r>
            <w:r w:rsidR="003033D2">
              <w:rPr>
                <w:rFonts w:ascii="Trebuchet MS" w:eastAsia="Times New Roman" w:hAnsi="Trebuchet MS" w:cs="Calibri"/>
                <w:lang w:eastAsia="en-GB"/>
              </w:rPr>
              <w:t>children (boys and girls) with mild autism receive educational support services from Education Officers and Teachers</w:t>
            </w:r>
          </w:p>
          <w:p w14:paraId="44C003BD" w14:textId="77777777" w:rsidR="003033D2" w:rsidRDefault="003033D2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155C400E" w14:textId="77777777" w:rsidR="00F24B2E" w:rsidRDefault="00F24B2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0F121D20" w14:textId="77777777" w:rsidR="002E305B" w:rsidRDefault="002E305B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44F40567" w14:textId="77777777" w:rsidR="002E305B" w:rsidRPr="00F22D11" w:rsidRDefault="002E305B" w:rsidP="00377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608023C5" w14:textId="77777777" w:rsidR="003033D2" w:rsidRDefault="003033D2" w:rsidP="0030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Classroom enrolment records </w:t>
            </w:r>
          </w:p>
          <w:p w14:paraId="2EE9373A" w14:textId="77777777" w:rsidR="003033D2" w:rsidRDefault="003033D2" w:rsidP="0030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43F86CCF" w14:textId="77777777" w:rsidR="000C68BE" w:rsidRDefault="003033D2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Schools </w:t>
            </w:r>
            <w:r w:rsidR="002E305B">
              <w:rPr>
                <w:rFonts w:ascii="Trebuchet MS" w:eastAsia="Times New Roman" w:hAnsi="Trebuchet MS" w:cs="Calibri"/>
                <w:lang w:eastAsia="en-GB"/>
              </w:rPr>
              <w:t>reports.</w:t>
            </w:r>
          </w:p>
          <w:p w14:paraId="2C7318A4" w14:textId="77777777" w:rsidR="002E305B" w:rsidRDefault="002E305B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56852471" w14:textId="77777777" w:rsidR="002E305B" w:rsidRPr="00F22D11" w:rsidRDefault="002E305B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Attendance and performance reports of CWDs (mild autism) integrated into mainstream schools.</w:t>
            </w:r>
          </w:p>
        </w:tc>
        <w:tc>
          <w:tcPr>
            <w:tcW w:w="2790" w:type="dxa"/>
          </w:tcPr>
          <w:p w14:paraId="4CD3ED39" w14:textId="77777777" w:rsidR="003033D2" w:rsidRDefault="002E305B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Teachers and Education Officers </w:t>
            </w:r>
            <w:r w:rsidR="003033D2">
              <w:rPr>
                <w:rFonts w:ascii="Trebuchet MS" w:eastAsia="Times New Roman" w:hAnsi="Trebuchet MS" w:cs="Calibri"/>
                <w:lang w:eastAsia="en-GB"/>
              </w:rPr>
              <w:t>mainstream CWD into schools.</w:t>
            </w:r>
          </w:p>
          <w:p w14:paraId="79408C4E" w14:textId="77777777" w:rsidR="002E305B" w:rsidRPr="00F22D11" w:rsidRDefault="002E305B" w:rsidP="0063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</w:tr>
      <w:tr w:rsidR="000C68BE" w:rsidRPr="00F22D11" w14:paraId="4A64886E" w14:textId="77777777" w:rsidTr="00BC15C5">
        <w:tc>
          <w:tcPr>
            <w:tcW w:w="2772" w:type="dxa"/>
            <w:shd w:val="clear" w:color="auto" w:fill="DEEAF6"/>
          </w:tcPr>
          <w:p w14:paraId="69CAF854" w14:textId="77777777" w:rsidR="000C68BE" w:rsidRDefault="000C68BE" w:rsidP="00693AD2">
            <w:pPr>
              <w:spacing w:after="0" w:line="259" w:lineRule="auto"/>
              <w:rPr>
                <w:rFonts w:ascii="Trebuchet MS" w:eastAsia="Times New Roman" w:hAnsi="Trebuchet MS" w:cs="Arial"/>
                <w:i/>
              </w:rPr>
            </w:pPr>
            <w:r w:rsidRPr="00F22D11">
              <w:rPr>
                <w:rFonts w:ascii="Trebuchet MS" w:eastAsia="Times New Roman" w:hAnsi="Trebuchet MS" w:cs="Arial"/>
                <w:i/>
              </w:rPr>
              <w:t>Activity 2.1.1.1</w:t>
            </w:r>
          </w:p>
          <w:p w14:paraId="2AA5A727" w14:textId="19597F56" w:rsidR="00693AD2" w:rsidRPr="00693AD2" w:rsidRDefault="000C6864" w:rsidP="003033D2">
            <w:pPr>
              <w:spacing w:after="0" w:line="259" w:lineRule="auto"/>
              <w:rPr>
                <w:rFonts w:ascii="Arial Narrow" w:eastAsia="Times New Roman" w:hAnsi="Arial Narrow" w:cs="Arial"/>
                <w:color w:val="0070C0"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 xml:space="preserve">ChildLink, Step-by-Step and </w:t>
            </w:r>
            <w:r>
              <w:rPr>
                <w:rFonts w:ascii="Arial Narrow" w:eastAsia="Times New Roman" w:hAnsi="Arial Narrow" w:cs="Arial"/>
                <w:color w:val="0070C0"/>
              </w:rPr>
              <w:lastRenderedPageBreak/>
              <w:t>CBRJ c</w:t>
            </w:r>
            <w:r w:rsidR="00693AD2">
              <w:rPr>
                <w:rFonts w:ascii="Arial Narrow" w:eastAsia="Times New Roman" w:hAnsi="Arial Narrow" w:cs="Arial"/>
                <w:color w:val="0070C0"/>
              </w:rPr>
              <w:t xml:space="preserve">oordinate training for </w:t>
            </w:r>
            <w:r w:rsidR="003033D2">
              <w:rPr>
                <w:rFonts w:ascii="Arial Narrow" w:eastAsia="Times New Roman" w:hAnsi="Arial Narrow" w:cs="Arial"/>
                <w:color w:val="0070C0"/>
              </w:rPr>
              <w:t>6</w:t>
            </w:r>
            <w:r w:rsidR="00693AD2">
              <w:rPr>
                <w:rFonts w:ascii="Arial Narrow" w:eastAsia="Times New Roman" w:hAnsi="Arial Narrow" w:cs="Arial"/>
                <w:color w:val="0070C0"/>
              </w:rPr>
              <w:t>0 male and female Education Officers and Teachers to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 provide educational services to 60 children with disabilities in Guyana and Jamaica by September, 2022 (G&amp;J)</w:t>
            </w:r>
            <w:r w:rsidR="003033D2">
              <w:rPr>
                <w:rFonts w:ascii="Arial Narrow" w:eastAsia="Times New Roman" w:hAnsi="Arial Narrow" w:cs="Arial"/>
                <w:color w:val="0070C0"/>
              </w:rPr>
              <w:t xml:space="preserve"> </w:t>
            </w:r>
          </w:p>
        </w:tc>
        <w:tc>
          <w:tcPr>
            <w:tcW w:w="2326" w:type="dxa"/>
            <w:shd w:val="clear" w:color="auto" w:fill="FFFFFF"/>
          </w:tcPr>
          <w:p w14:paraId="300A4794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14:paraId="1568CC63" w14:textId="77777777" w:rsidR="000C68BE" w:rsidRPr="00F22D11" w:rsidRDefault="000C68BE" w:rsidP="000C68BE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5591" w:type="dxa"/>
            <w:gridSpan w:val="2"/>
            <w:shd w:val="clear" w:color="auto" w:fill="DBE5F1"/>
          </w:tcPr>
          <w:p w14:paraId="7075C0B6" w14:textId="77777777" w:rsidR="000C68BE" w:rsidRDefault="000C68BE" w:rsidP="000C68BE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 w:rsidRPr="00F22D11">
              <w:rPr>
                <w:rFonts w:ascii="Trebuchet MS" w:eastAsia="Times New Roman" w:hAnsi="Trebuchet MS" w:cs="Arial"/>
              </w:rPr>
              <w:t>Main inputs:</w:t>
            </w:r>
          </w:p>
          <w:p w14:paraId="706F02A5" w14:textId="77777777" w:rsidR="00693AD2" w:rsidRPr="00F22D11" w:rsidRDefault="00693AD2" w:rsidP="000C68BE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lastRenderedPageBreak/>
              <w:t>Consul</w:t>
            </w:r>
            <w:r w:rsidR="003033D2">
              <w:rPr>
                <w:rFonts w:ascii="Trebuchet MS" w:eastAsia="Times New Roman" w:hAnsi="Trebuchet MS" w:cs="Arial"/>
              </w:rPr>
              <w:t>tant, venue, training materials, refreshment, travel and accommodation costs</w:t>
            </w:r>
          </w:p>
        </w:tc>
        <w:tc>
          <w:tcPr>
            <w:tcW w:w="2790" w:type="dxa"/>
          </w:tcPr>
          <w:p w14:paraId="6DC56FF2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0C68BE" w:rsidRPr="00F22D11" w14:paraId="662CDAD7" w14:textId="77777777" w:rsidTr="00BC15C5">
        <w:tc>
          <w:tcPr>
            <w:tcW w:w="2772" w:type="dxa"/>
            <w:shd w:val="clear" w:color="auto" w:fill="DEEAF6"/>
          </w:tcPr>
          <w:p w14:paraId="0DD2C4FF" w14:textId="77777777" w:rsidR="000C68BE" w:rsidRDefault="000C68BE" w:rsidP="00867C62">
            <w:pPr>
              <w:spacing w:after="0" w:line="259" w:lineRule="auto"/>
              <w:rPr>
                <w:rFonts w:ascii="Arial Narrow" w:eastAsia="Times New Roman" w:hAnsi="Arial Narrow" w:cs="Arial"/>
                <w:i/>
              </w:rPr>
            </w:pPr>
            <w:r w:rsidRPr="00F22D11">
              <w:rPr>
                <w:rFonts w:ascii="Trebuchet MS" w:eastAsia="Times New Roman" w:hAnsi="Trebuchet MS" w:cs="Arial"/>
                <w:i/>
              </w:rPr>
              <w:t>Activity 2.1.1.2</w:t>
            </w:r>
          </w:p>
          <w:p w14:paraId="69DC26BA" w14:textId="7B18B581" w:rsidR="00867C62" w:rsidRPr="00F22D11" w:rsidRDefault="001177D8" w:rsidP="00583DA6">
            <w:pPr>
              <w:spacing w:after="0" w:line="259" w:lineRule="auto"/>
              <w:rPr>
                <w:rFonts w:ascii="Trebuchet MS" w:eastAsia="Times New Roman" w:hAnsi="Trebuchet MS" w:cs="Arial"/>
                <w:i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>Education Officers and Teachers identified</w:t>
            </w:r>
            <w:r w:rsidR="000C6864">
              <w:rPr>
                <w:rFonts w:ascii="Arial Narrow" w:eastAsia="Times New Roman" w:hAnsi="Arial Narrow" w:cs="Arial"/>
                <w:color w:val="0070C0"/>
              </w:rPr>
              <w:t xml:space="preserve"> for training to help assist the integration of children</w:t>
            </w:r>
            <w:r w:rsidR="00583DA6">
              <w:rPr>
                <w:rFonts w:ascii="Arial Narrow" w:eastAsia="Times New Roman" w:hAnsi="Arial Narrow" w:cs="Arial"/>
                <w:color w:val="0070C0"/>
              </w:rPr>
              <w:t xml:space="preserve"> with mild autism</w:t>
            </w:r>
            <w:r w:rsidR="000C6864">
              <w:rPr>
                <w:rFonts w:ascii="Arial Narrow" w:eastAsia="Times New Roman" w:hAnsi="Arial Narrow" w:cs="Arial"/>
                <w:color w:val="0070C0"/>
              </w:rPr>
              <w:t xml:space="preserve"> into mainstream education system</w:t>
            </w:r>
            <w:r w:rsidR="00583DA6">
              <w:rPr>
                <w:rFonts w:ascii="Arial Narrow" w:eastAsia="Times New Roman" w:hAnsi="Arial Narrow" w:cs="Arial"/>
                <w:color w:val="0070C0"/>
              </w:rPr>
              <w:t xml:space="preserve">. </w:t>
            </w:r>
          </w:p>
        </w:tc>
        <w:tc>
          <w:tcPr>
            <w:tcW w:w="2326" w:type="dxa"/>
            <w:shd w:val="clear" w:color="auto" w:fill="FFFFFF"/>
          </w:tcPr>
          <w:p w14:paraId="3DC6A156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14:paraId="08282C13" w14:textId="77777777" w:rsidR="000C68BE" w:rsidRPr="00F22D11" w:rsidRDefault="000C68BE" w:rsidP="000C68BE">
            <w:pPr>
              <w:spacing w:after="160" w:line="259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559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082F817D" w14:textId="77777777" w:rsidR="000C68BE" w:rsidRDefault="000C68BE" w:rsidP="000C68BE">
            <w:pPr>
              <w:spacing w:after="160" w:line="259" w:lineRule="auto"/>
              <w:rPr>
                <w:rFonts w:ascii="Trebuchet MS" w:eastAsia="Times New Roman" w:hAnsi="Trebuchet MS" w:cs="Times New Roman"/>
              </w:rPr>
            </w:pPr>
            <w:r w:rsidRPr="00F22D11">
              <w:rPr>
                <w:rFonts w:ascii="Trebuchet MS" w:eastAsia="Times New Roman" w:hAnsi="Trebuchet MS" w:cs="Times New Roman"/>
              </w:rPr>
              <w:t>Main inputs:</w:t>
            </w:r>
          </w:p>
          <w:p w14:paraId="21874ECF" w14:textId="77777777" w:rsidR="001177D8" w:rsidRPr="00F22D11" w:rsidRDefault="001177D8" w:rsidP="000C68BE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Times New Roman"/>
              </w:rPr>
              <w:t>Project Officer</w:t>
            </w:r>
            <w:r w:rsidR="00583DA6">
              <w:rPr>
                <w:rFonts w:ascii="Trebuchet MS" w:eastAsia="Times New Roman" w:hAnsi="Trebuchet MS" w:cs="Times New Roman"/>
              </w:rPr>
              <w:t>s</w:t>
            </w:r>
            <w:r>
              <w:rPr>
                <w:rFonts w:ascii="Trebuchet MS" w:eastAsia="Times New Roman" w:hAnsi="Trebuchet MS" w:cs="Times New Roman"/>
              </w:rPr>
              <w:t xml:space="preserve">, </w:t>
            </w:r>
            <w:r w:rsidR="00D63EE1">
              <w:rPr>
                <w:rFonts w:ascii="Trebuchet MS" w:eastAsia="Times New Roman" w:hAnsi="Trebuchet MS" w:cs="Times New Roman"/>
              </w:rPr>
              <w:t xml:space="preserve"> </w:t>
            </w:r>
            <w:r w:rsidR="00583DA6">
              <w:rPr>
                <w:rFonts w:ascii="Trebuchet MS" w:eastAsia="Times New Roman" w:hAnsi="Trebuchet MS" w:cs="Times New Roman"/>
              </w:rPr>
              <w:t>Partners, parents, education officers and teachers, children with mild autism</w:t>
            </w:r>
          </w:p>
        </w:tc>
        <w:tc>
          <w:tcPr>
            <w:tcW w:w="2790" w:type="dxa"/>
          </w:tcPr>
          <w:p w14:paraId="5EE73017" w14:textId="77777777" w:rsidR="000C68BE" w:rsidRPr="00F22D11" w:rsidRDefault="000C68BE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635DE7" w:rsidRPr="00F22D11" w14:paraId="5A5244E5" w14:textId="77777777" w:rsidTr="00635DE7">
        <w:tc>
          <w:tcPr>
            <w:tcW w:w="2772" w:type="dxa"/>
            <w:shd w:val="clear" w:color="auto" w:fill="DEEAF6"/>
          </w:tcPr>
          <w:p w14:paraId="5AB46075" w14:textId="52362E48" w:rsidR="00635DE7" w:rsidRDefault="00635DE7" w:rsidP="00EE6E9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  <w:r w:rsidRPr="00F22D11">
              <w:rPr>
                <w:rFonts w:ascii="Trebuchet MS" w:eastAsia="Times New Roman" w:hAnsi="Trebuchet MS" w:cs="Times New Roman"/>
                <w:b/>
                <w:i/>
              </w:rPr>
              <w:t xml:space="preserve">Output </w:t>
            </w:r>
            <w:r>
              <w:rPr>
                <w:rFonts w:ascii="Trebuchet MS" w:eastAsia="Times New Roman" w:hAnsi="Trebuchet MS" w:cs="Times New Roman"/>
                <w:b/>
                <w:i/>
              </w:rPr>
              <w:t>2.1.</w:t>
            </w:r>
            <w:r w:rsidR="00C871F2">
              <w:rPr>
                <w:rFonts w:ascii="Trebuchet MS" w:eastAsia="Times New Roman" w:hAnsi="Trebuchet MS" w:cs="Times New Roman"/>
                <w:b/>
                <w:i/>
              </w:rPr>
              <w:t>2</w:t>
            </w:r>
          </w:p>
          <w:p w14:paraId="54E55839" w14:textId="77777777" w:rsidR="00635DE7" w:rsidRPr="00F22D11" w:rsidRDefault="00635DE7" w:rsidP="00305E3A">
            <w:pPr>
              <w:spacing w:after="0" w:line="240" w:lineRule="auto"/>
              <w:rPr>
                <w:rFonts w:ascii="Trebuchet MS" w:eastAsia="Times New Roman" w:hAnsi="Trebuchet MS" w:cs="Arial"/>
                <w:i/>
              </w:rPr>
            </w:pPr>
            <w:r w:rsidRPr="001F2474">
              <w:rPr>
                <w:rFonts w:ascii="Arial Narrow" w:hAnsi="Arial Narrow" w:cs="Arial"/>
                <w:color w:val="0070C0"/>
              </w:rPr>
              <w:t xml:space="preserve">Learning on good practice in SEN </w:t>
            </w:r>
            <w:r w:rsidR="00070FD9">
              <w:rPr>
                <w:rFonts w:ascii="Arial Narrow" w:hAnsi="Arial Narrow" w:cs="Arial"/>
                <w:color w:val="0070C0"/>
              </w:rPr>
              <w:t xml:space="preserve">shared </w:t>
            </w:r>
            <w:r w:rsidRPr="001F2474">
              <w:rPr>
                <w:rFonts w:ascii="Arial Narrow" w:hAnsi="Arial Narrow" w:cs="Arial"/>
                <w:color w:val="0070C0"/>
              </w:rPr>
              <w:t>between Guyana and Jamaica</w:t>
            </w:r>
            <w:r>
              <w:rPr>
                <w:rFonts w:ascii="Arial Narrow" w:hAnsi="Arial Narrow" w:cs="Arial"/>
                <w:color w:val="0070C0"/>
              </w:rPr>
              <w:t xml:space="preserve"> through multi-stakeholders working groups. </w:t>
            </w:r>
          </w:p>
        </w:tc>
        <w:tc>
          <w:tcPr>
            <w:tcW w:w="2326" w:type="dxa"/>
            <w:shd w:val="clear" w:color="auto" w:fill="FFFFFF"/>
          </w:tcPr>
          <w:p w14:paraId="7D7655E0" w14:textId="77777777" w:rsidR="00635DE7" w:rsidRPr="00F22D11" w:rsidRDefault="00635DE7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3FC9640B" w14:textId="77777777" w:rsidR="00635DE7" w:rsidRPr="00F22D11" w:rsidRDefault="00635DE7" w:rsidP="000C68BE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2361" w:type="dxa"/>
            <w:shd w:val="clear" w:color="auto" w:fill="auto"/>
          </w:tcPr>
          <w:p w14:paraId="47904EF1" w14:textId="77777777" w:rsidR="00C333C4" w:rsidRDefault="00C333C4" w:rsidP="00305E3A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Number of good practices identified and shared between Guyana and Jamaica </w:t>
            </w:r>
          </w:p>
          <w:p w14:paraId="2C0FC29A" w14:textId="5E711D3D" w:rsidR="00C333C4" w:rsidRPr="00F22D11" w:rsidRDefault="00C333C4" w:rsidP="00305E3A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3230" w:type="dxa"/>
            <w:shd w:val="clear" w:color="auto" w:fill="auto"/>
          </w:tcPr>
          <w:p w14:paraId="73A96828" w14:textId="77777777" w:rsidR="00635DE7" w:rsidRDefault="00070FD9" w:rsidP="000C68BE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Documentations of the </w:t>
            </w:r>
            <w:r w:rsidR="004E1804">
              <w:rPr>
                <w:rFonts w:ascii="Trebuchet MS" w:eastAsia="Times New Roman" w:hAnsi="Trebuchet MS" w:cs="Arial"/>
              </w:rPr>
              <w:t>Multi-stakeholder meetings</w:t>
            </w:r>
            <w:r>
              <w:rPr>
                <w:rFonts w:ascii="Trebuchet MS" w:eastAsia="Times New Roman" w:hAnsi="Trebuchet MS" w:cs="Arial"/>
              </w:rPr>
              <w:t xml:space="preserve">, </w:t>
            </w:r>
            <w:r w:rsidR="004E1804">
              <w:rPr>
                <w:rFonts w:ascii="Trebuchet MS" w:eastAsia="Times New Roman" w:hAnsi="Trebuchet MS" w:cs="Arial"/>
              </w:rPr>
              <w:t>agenda and reports.</w:t>
            </w:r>
          </w:p>
          <w:p w14:paraId="450DBB0B" w14:textId="77777777" w:rsidR="004E1804" w:rsidRPr="00F22D11" w:rsidRDefault="004E1804" w:rsidP="000C68BE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 </w:t>
            </w:r>
          </w:p>
        </w:tc>
        <w:tc>
          <w:tcPr>
            <w:tcW w:w="2790" w:type="dxa"/>
          </w:tcPr>
          <w:p w14:paraId="3ACD8038" w14:textId="77777777" w:rsidR="00305E3A" w:rsidRDefault="004E1804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Multi-stakeholder working group </w:t>
            </w:r>
            <w:r w:rsidR="00305E3A">
              <w:rPr>
                <w:rFonts w:ascii="Trebuchet MS" w:eastAsia="Times New Roman" w:hAnsi="Trebuchet MS" w:cs="Times New Roman"/>
              </w:rPr>
              <w:t xml:space="preserve">remain consistent and </w:t>
            </w:r>
            <w:r>
              <w:rPr>
                <w:rFonts w:ascii="Trebuchet MS" w:eastAsia="Times New Roman" w:hAnsi="Trebuchet MS" w:cs="Times New Roman"/>
              </w:rPr>
              <w:t xml:space="preserve">to commit </w:t>
            </w:r>
            <w:r w:rsidR="00305E3A">
              <w:rPr>
                <w:rFonts w:ascii="Trebuchet MS" w:eastAsia="Times New Roman" w:hAnsi="Trebuchet MS" w:cs="Times New Roman"/>
              </w:rPr>
              <w:t>sharing experiences</w:t>
            </w:r>
          </w:p>
          <w:p w14:paraId="78BCBB68" w14:textId="77777777" w:rsidR="00305E3A" w:rsidRDefault="00305E3A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  <w:p w14:paraId="7B6E8787" w14:textId="77777777" w:rsidR="004E1804" w:rsidRPr="00F22D11" w:rsidRDefault="004E1804" w:rsidP="000C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EE6E9C" w:rsidRPr="00F22D11" w14:paraId="4F153F03" w14:textId="77777777" w:rsidTr="00BC15C5">
        <w:tc>
          <w:tcPr>
            <w:tcW w:w="2772" w:type="dxa"/>
            <w:shd w:val="clear" w:color="auto" w:fill="DEEAF6"/>
          </w:tcPr>
          <w:p w14:paraId="2129F2F7" w14:textId="039A6A1C" w:rsidR="00EE6E9C" w:rsidRDefault="00EE6E9C" w:rsidP="00DA6B20">
            <w:pPr>
              <w:spacing w:after="0" w:line="259" w:lineRule="auto"/>
              <w:rPr>
                <w:rFonts w:ascii="Arial Narrow" w:eastAsia="Times New Roman" w:hAnsi="Arial Narrow" w:cs="Arial"/>
                <w:color w:val="0070C0"/>
              </w:rPr>
            </w:pPr>
            <w:r>
              <w:rPr>
                <w:rFonts w:ascii="Trebuchet MS" w:eastAsia="Times New Roman" w:hAnsi="Trebuchet MS" w:cs="Arial"/>
                <w:i/>
              </w:rPr>
              <w:t>Activity 2.1.</w:t>
            </w:r>
            <w:r w:rsidR="00C871F2">
              <w:rPr>
                <w:rFonts w:ascii="Trebuchet MS" w:eastAsia="Times New Roman" w:hAnsi="Trebuchet MS" w:cs="Arial"/>
                <w:i/>
              </w:rPr>
              <w:t>2</w:t>
            </w:r>
            <w:r>
              <w:rPr>
                <w:rFonts w:ascii="Trebuchet MS" w:eastAsia="Times New Roman" w:hAnsi="Trebuchet MS" w:cs="Arial"/>
                <w:i/>
              </w:rPr>
              <w:t>.1</w:t>
            </w:r>
          </w:p>
          <w:p w14:paraId="615AA52D" w14:textId="2F7C527B" w:rsidR="00DA6B20" w:rsidRPr="00DA6B20" w:rsidRDefault="00DA6B20" w:rsidP="00305E3A">
            <w:pPr>
              <w:spacing w:after="0" w:line="259" w:lineRule="auto"/>
              <w:rPr>
                <w:rFonts w:ascii="Arial Narrow" w:eastAsia="Times New Roman" w:hAnsi="Arial Narrow" w:cs="Arial"/>
                <w:color w:val="0070C0"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 xml:space="preserve">ChildLinK, Step By Step Foundation, CBRJ facilitate </w:t>
            </w:r>
            <w:r w:rsidR="00305E3A">
              <w:rPr>
                <w:rFonts w:ascii="Arial Narrow" w:eastAsia="Times New Roman" w:hAnsi="Arial Narrow" w:cs="Arial"/>
                <w:color w:val="0070C0"/>
              </w:rPr>
              <w:t xml:space="preserve">meetings with the 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working group </w:t>
            </w:r>
            <w:r w:rsidR="00305E3A">
              <w:rPr>
                <w:rFonts w:ascii="Arial Narrow" w:eastAsia="Times New Roman" w:hAnsi="Arial Narrow" w:cs="Arial"/>
                <w:color w:val="0070C0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70C0"/>
              </w:rPr>
              <w:t>with key stakeholders from Guyana and Jamaic</w:t>
            </w:r>
            <w:r w:rsidR="000C6864">
              <w:rPr>
                <w:rFonts w:ascii="Arial Narrow" w:eastAsia="Times New Roman" w:hAnsi="Arial Narrow" w:cs="Arial"/>
                <w:color w:val="0070C0"/>
              </w:rPr>
              <w:t>a, and conduct online learning and development meetings every two months (G&amp;J)</w:t>
            </w:r>
            <w:r w:rsidR="00305E3A">
              <w:rPr>
                <w:rFonts w:ascii="Arial Narrow" w:eastAsia="Times New Roman" w:hAnsi="Arial Narrow" w:cs="Arial"/>
                <w:color w:val="0070C0"/>
              </w:rPr>
              <w:t xml:space="preserve">. </w:t>
            </w:r>
          </w:p>
        </w:tc>
        <w:tc>
          <w:tcPr>
            <w:tcW w:w="2326" w:type="dxa"/>
            <w:shd w:val="clear" w:color="auto" w:fill="FFFFFF"/>
          </w:tcPr>
          <w:p w14:paraId="6D7F9912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53202CB1" w14:textId="77777777" w:rsidR="00EE6E9C" w:rsidRPr="00F22D11" w:rsidRDefault="00EE6E9C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5591" w:type="dxa"/>
            <w:gridSpan w:val="2"/>
            <w:shd w:val="clear" w:color="auto" w:fill="DBE5F1"/>
          </w:tcPr>
          <w:p w14:paraId="145F6489" w14:textId="77777777" w:rsidR="00EE6E9C" w:rsidRDefault="00DA6B20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>Main inputs:</w:t>
            </w:r>
          </w:p>
          <w:p w14:paraId="2AA09444" w14:textId="77777777" w:rsidR="00DA6B20" w:rsidRPr="00F22D11" w:rsidRDefault="00DA6B20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>Venue, multi-stakeholder workin</w:t>
            </w:r>
            <w:r w:rsidR="00342538">
              <w:rPr>
                <w:rFonts w:ascii="Trebuchet MS" w:eastAsia="Times New Roman" w:hAnsi="Trebuchet MS" w:cs="Arial"/>
              </w:rPr>
              <w:t>g groups, materials for meeting</w:t>
            </w:r>
            <w:r w:rsidR="00305E3A">
              <w:rPr>
                <w:rFonts w:ascii="Trebuchet MS" w:eastAsia="Times New Roman" w:hAnsi="Trebuchet MS" w:cs="Arial"/>
              </w:rPr>
              <w:t xml:space="preserve">s, refreshments </w:t>
            </w:r>
          </w:p>
        </w:tc>
        <w:tc>
          <w:tcPr>
            <w:tcW w:w="2790" w:type="dxa"/>
          </w:tcPr>
          <w:p w14:paraId="6D64CCE4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635DE7" w:rsidRPr="00F22D11" w14:paraId="21113E29" w14:textId="77777777" w:rsidTr="00635DE7">
        <w:tc>
          <w:tcPr>
            <w:tcW w:w="2772" w:type="dxa"/>
            <w:shd w:val="clear" w:color="auto" w:fill="DEEAF6"/>
          </w:tcPr>
          <w:p w14:paraId="7D1F3D6A" w14:textId="55E56181" w:rsidR="00305E3A" w:rsidRDefault="00635DE7" w:rsidP="00492EC3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  <w:r w:rsidRPr="00F22D11">
              <w:rPr>
                <w:rFonts w:ascii="Trebuchet MS" w:eastAsia="Times New Roman" w:hAnsi="Trebuchet MS" w:cs="Times New Roman"/>
                <w:b/>
                <w:i/>
              </w:rPr>
              <w:t xml:space="preserve">Output </w:t>
            </w:r>
            <w:r>
              <w:rPr>
                <w:rFonts w:ascii="Trebuchet MS" w:eastAsia="Times New Roman" w:hAnsi="Trebuchet MS" w:cs="Times New Roman"/>
                <w:b/>
                <w:i/>
              </w:rPr>
              <w:t>2.1.</w:t>
            </w:r>
            <w:r w:rsidR="00C871F2">
              <w:rPr>
                <w:rFonts w:ascii="Trebuchet MS" w:eastAsia="Times New Roman" w:hAnsi="Trebuchet MS" w:cs="Times New Roman"/>
                <w:b/>
                <w:i/>
              </w:rPr>
              <w:t>3</w:t>
            </w:r>
          </w:p>
          <w:p w14:paraId="3283F7DB" w14:textId="77777777" w:rsidR="00635DE7" w:rsidRPr="00F22D11" w:rsidRDefault="00635DE7" w:rsidP="00492EC3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  <w:r>
              <w:rPr>
                <w:rFonts w:ascii="Arial Narrow" w:hAnsi="Arial Narrow" w:cs="Arial"/>
                <w:color w:val="0070C0"/>
              </w:rPr>
              <w:t>Four public education campaigns conducted by the two multi-stakeholders groups in Guyana and Jamaica.</w:t>
            </w:r>
          </w:p>
          <w:p w14:paraId="0BC85937" w14:textId="77777777" w:rsidR="00635DE7" w:rsidRPr="00F22D11" w:rsidRDefault="00635DE7" w:rsidP="00EE6E9C">
            <w:pPr>
              <w:spacing w:after="160" w:line="259" w:lineRule="auto"/>
              <w:rPr>
                <w:rFonts w:ascii="Trebuchet MS" w:eastAsia="Times New Roman" w:hAnsi="Trebuchet MS" w:cs="Arial"/>
                <w:i/>
              </w:rPr>
            </w:pPr>
          </w:p>
        </w:tc>
        <w:tc>
          <w:tcPr>
            <w:tcW w:w="2326" w:type="dxa"/>
            <w:shd w:val="clear" w:color="auto" w:fill="FFFFFF"/>
          </w:tcPr>
          <w:p w14:paraId="20133F7D" w14:textId="77777777" w:rsidR="00635DE7" w:rsidRPr="00F22D11" w:rsidRDefault="00635DE7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1D777435" w14:textId="77777777" w:rsidR="00635DE7" w:rsidRPr="00F22D11" w:rsidRDefault="00635DE7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2361" w:type="dxa"/>
            <w:shd w:val="clear" w:color="auto" w:fill="auto"/>
          </w:tcPr>
          <w:p w14:paraId="66A61078" w14:textId="435E94EE" w:rsidR="00635DE7" w:rsidRDefault="00042913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Number of annual public education campaigns conducted </w:t>
            </w:r>
          </w:p>
          <w:p w14:paraId="2A0ACC94" w14:textId="5AA9EF01" w:rsidR="00042913" w:rsidRDefault="00042913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(target: 4 total over </w:t>
            </w:r>
            <w:r>
              <w:rPr>
                <w:rFonts w:ascii="Trebuchet MS" w:eastAsia="Times New Roman" w:hAnsi="Trebuchet MS" w:cs="Arial"/>
              </w:rPr>
              <w:lastRenderedPageBreak/>
              <w:t xml:space="preserve">4 years) </w:t>
            </w:r>
          </w:p>
          <w:p w14:paraId="614EE107" w14:textId="3761254C" w:rsidR="00042913" w:rsidRPr="00F22D11" w:rsidRDefault="00042913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3230" w:type="dxa"/>
            <w:shd w:val="clear" w:color="auto" w:fill="auto"/>
          </w:tcPr>
          <w:p w14:paraId="2A1BA9E7" w14:textId="77777777" w:rsidR="00305E3A" w:rsidRDefault="00305E3A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lastRenderedPageBreak/>
              <w:t># of annual campaigns; T</w:t>
            </w:r>
            <w:r w:rsidR="00D5113A">
              <w:rPr>
                <w:rFonts w:ascii="Trebuchet MS" w:eastAsia="Times New Roman" w:hAnsi="Trebuchet MS" w:cs="Arial"/>
              </w:rPr>
              <w:t>elevision</w:t>
            </w:r>
            <w:r>
              <w:rPr>
                <w:rFonts w:ascii="Trebuchet MS" w:eastAsia="Times New Roman" w:hAnsi="Trebuchet MS" w:cs="Arial"/>
              </w:rPr>
              <w:t xml:space="preserve"> and </w:t>
            </w:r>
            <w:r w:rsidR="00D5113A">
              <w:rPr>
                <w:rFonts w:ascii="Trebuchet MS" w:eastAsia="Times New Roman" w:hAnsi="Trebuchet MS" w:cs="Arial"/>
              </w:rPr>
              <w:t>radio panel discussions produced</w:t>
            </w:r>
            <w:r>
              <w:rPr>
                <w:rFonts w:ascii="Trebuchet MS" w:eastAsia="Times New Roman" w:hAnsi="Trebuchet MS" w:cs="Arial"/>
              </w:rPr>
              <w:t xml:space="preserve">, </w:t>
            </w:r>
            <w:r w:rsidR="00D5113A">
              <w:rPr>
                <w:rFonts w:ascii="Trebuchet MS" w:eastAsia="Times New Roman" w:hAnsi="Trebuchet MS" w:cs="Arial"/>
              </w:rPr>
              <w:t xml:space="preserve"> newspaper article</w:t>
            </w:r>
            <w:r>
              <w:rPr>
                <w:rFonts w:ascii="Trebuchet MS" w:eastAsia="Times New Roman" w:hAnsi="Trebuchet MS" w:cs="Arial"/>
              </w:rPr>
              <w:t xml:space="preserve">s, brochures </w:t>
            </w:r>
            <w:r>
              <w:rPr>
                <w:rFonts w:ascii="Trebuchet MS" w:eastAsia="Times New Roman" w:hAnsi="Trebuchet MS" w:cs="Arial"/>
              </w:rPr>
              <w:lastRenderedPageBreak/>
              <w:t>and posters</w:t>
            </w:r>
          </w:p>
          <w:p w14:paraId="0251CD07" w14:textId="77777777" w:rsidR="00D5113A" w:rsidRPr="00F22D11" w:rsidRDefault="00D5113A" w:rsidP="00D201F7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>Project reports.</w:t>
            </w:r>
          </w:p>
        </w:tc>
        <w:tc>
          <w:tcPr>
            <w:tcW w:w="2790" w:type="dxa"/>
          </w:tcPr>
          <w:p w14:paraId="566F730A" w14:textId="77777777" w:rsidR="00D5113A" w:rsidRDefault="00305E3A" w:rsidP="00D2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lastRenderedPageBreak/>
              <w:t xml:space="preserve">More parents with children with disability seek support services for their children and CWD is </w:t>
            </w:r>
            <w:r>
              <w:rPr>
                <w:rFonts w:ascii="Trebuchet MS" w:eastAsia="Times New Roman" w:hAnsi="Trebuchet MS" w:cs="Times New Roman"/>
              </w:rPr>
              <w:lastRenderedPageBreak/>
              <w:t>supported by their peers</w:t>
            </w:r>
            <w:r w:rsidR="00D201F7">
              <w:rPr>
                <w:rFonts w:ascii="Trebuchet MS" w:eastAsia="Times New Roman" w:hAnsi="Trebuchet MS" w:cs="Times New Roman"/>
              </w:rPr>
              <w:t>, teachers and family members.</w:t>
            </w:r>
          </w:p>
          <w:p w14:paraId="05F0313B" w14:textId="77777777" w:rsidR="00042913" w:rsidRDefault="00042913" w:rsidP="00D2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  <w:p w14:paraId="346D030B" w14:textId="77777777" w:rsidR="00042913" w:rsidRDefault="00042913" w:rsidP="00D2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Risks: </w:t>
            </w:r>
          </w:p>
          <w:p w14:paraId="17332B4F" w14:textId="3EC34512" w:rsidR="00042913" w:rsidRPr="00F22D11" w:rsidRDefault="00042913" w:rsidP="00D20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Political events, natural disasters etc disrupts the campaign and/or overshadows messaging </w:t>
            </w:r>
          </w:p>
        </w:tc>
      </w:tr>
      <w:tr w:rsidR="00EE6E9C" w:rsidRPr="00F22D11" w14:paraId="21A05883" w14:textId="77777777" w:rsidTr="00BC15C5">
        <w:tc>
          <w:tcPr>
            <w:tcW w:w="2772" w:type="dxa"/>
            <w:shd w:val="clear" w:color="auto" w:fill="DEEAF6"/>
          </w:tcPr>
          <w:p w14:paraId="2D8A67D0" w14:textId="5BDA6794" w:rsidR="00EE6E9C" w:rsidRDefault="00EE6E9C" w:rsidP="00DA6B20">
            <w:pPr>
              <w:spacing w:after="0" w:line="259" w:lineRule="auto"/>
              <w:rPr>
                <w:rFonts w:ascii="Arial Narrow" w:eastAsia="Times New Roman" w:hAnsi="Arial Narrow" w:cs="Arial"/>
                <w:color w:val="0070C0"/>
              </w:rPr>
            </w:pPr>
            <w:r>
              <w:rPr>
                <w:rFonts w:ascii="Trebuchet MS" w:eastAsia="Times New Roman" w:hAnsi="Trebuchet MS" w:cs="Arial"/>
                <w:i/>
              </w:rPr>
              <w:lastRenderedPageBreak/>
              <w:t>Activity 2.1.</w:t>
            </w:r>
            <w:r w:rsidR="00C871F2">
              <w:rPr>
                <w:rFonts w:ascii="Trebuchet MS" w:eastAsia="Times New Roman" w:hAnsi="Trebuchet MS" w:cs="Arial"/>
                <w:i/>
              </w:rPr>
              <w:t>3</w:t>
            </w:r>
            <w:r>
              <w:rPr>
                <w:rFonts w:ascii="Trebuchet MS" w:eastAsia="Times New Roman" w:hAnsi="Trebuchet MS" w:cs="Arial"/>
                <w:i/>
              </w:rPr>
              <w:t>.1</w:t>
            </w:r>
          </w:p>
          <w:p w14:paraId="31BD63E4" w14:textId="6C29854B" w:rsidR="00DA6B20" w:rsidRPr="00DA6B20" w:rsidRDefault="00D201F7" w:rsidP="007330FF">
            <w:pPr>
              <w:spacing w:after="0" w:line="259" w:lineRule="auto"/>
              <w:rPr>
                <w:rFonts w:ascii="Arial Narrow" w:eastAsia="Times New Roman" w:hAnsi="Arial Narrow" w:cs="Arial"/>
                <w:color w:val="0070C0"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 xml:space="preserve">ChildLinK, </w:t>
            </w:r>
            <w:r w:rsidR="00EB7898">
              <w:rPr>
                <w:rFonts w:ascii="Arial Narrow" w:eastAsia="Times New Roman" w:hAnsi="Arial Narrow" w:cs="Arial"/>
                <w:color w:val="0070C0"/>
              </w:rPr>
              <w:t>Step By Step Foundation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 and </w:t>
            </w:r>
            <w:r w:rsidR="00EB7898">
              <w:rPr>
                <w:rFonts w:ascii="Arial Narrow" w:eastAsia="Times New Roman" w:hAnsi="Arial Narrow" w:cs="Arial"/>
                <w:color w:val="0070C0"/>
              </w:rPr>
              <w:t>CBRJ and local partners in Guyana and Jamaica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 develop </w:t>
            </w:r>
            <w:r w:rsidR="000C6864">
              <w:rPr>
                <w:rFonts w:ascii="Arial Narrow" w:eastAsia="Times New Roman" w:hAnsi="Arial Narrow" w:cs="Arial"/>
                <w:color w:val="0070C0"/>
              </w:rPr>
              <w:t xml:space="preserve">public education 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campaign materials </w:t>
            </w:r>
            <w:r w:rsidR="000C6864">
              <w:rPr>
                <w:rFonts w:ascii="Arial Narrow" w:eastAsia="Times New Roman" w:hAnsi="Arial Narrow" w:cs="Arial"/>
                <w:color w:val="0070C0"/>
              </w:rPr>
              <w:t xml:space="preserve">in line with global and national themes for children with disabilities 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and </w:t>
            </w:r>
            <w:r w:rsidR="00EB7898">
              <w:rPr>
                <w:rFonts w:ascii="Arial Narrow" w:eastAsia="Times New Roman" w:hAnsi="Arial Narrow" w:cs="Arial"/>
                <w:color w:val="0070C0"/>
              </w:rPr>
              <w:t>conduct four annual public education campaigns</w:t>
            </w:r>
            <w:r w:rsidR="000C6864">
              <w:rPr>
                <w:rFonts w:ascii="Arial Narrow" w:eastAsia="Times New Roman" w:hAnsi="Arial Narrow" w:cs="Arial"/>
                <w:color w:val="0070C0"/>
              </w:rPr>
              <w:t xml:space="preserve"> (radio and television)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 for children with disabilities</w:t>
            </w:r>
            <w:r w:rsidR="000C6864">
              <w:rPr>
                <w:rFonts w:ascii="Arial Narrow" w:eastAsia="Times New Roman" w:hAnsi="Arial Narrow" w:cs="Arial"/>
                <w:color w:val="0070C0"/>
              </w:rPr>
              <w:t xml:space="preserve"> (G&amp;J)</w:t>
            </w:r>
            <w:r w:rsidR="00EB7898">
              <w:rPr>
                <w:rFonts w:ascii="Arial Narrow" w:eastAsia="Times New Roman" w:hAnsi="Arial Narrow" w:cs="Arial"/>
                <w:color w:val="0070C0"/>
              </w:rPr>
              <w:t>.</w:t>
            </w:r>
          </w:p>
        </w:tc>
        <w:tc>
          <w:tcPr>
            <w:tcW w:w="2326" w:type="dxa"/>
            <w:shd w:val="clear" w:color="auto" w:fill="FFFFFF"/>
          </w:tcPr>
          <w:p w14:paraId="49ADE6B0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2F77C501" w14:textId="77777777" w:rsidR="00EE6E9C" w:rsidRPr="00F22D11" w:rsidRDefault="00EE6E9C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5591" w:type="dxa"/>
            <w:gridSpan w:val="2"/>
            <w:shd w:val="clear" w:color="auto" w:fill="DBE5F1"/>
          </w:tcPr>
          <w:p w14:paraId="20CD93C1" w14:textId="77777777" w:rsidR="00EE6E9C" w:rsidRDefault="00EB7898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>Main inputs:</w:t>
            </w:r>
          </w:p>
          <w:p w14:paraId="09AA052B" w14:textId="77777777" w:rsidR="00EB7898" w:rsidRPr="00F22D11" w:rsidRDefault="00EB7898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>Communications Officer</w:t>
            </w:r>
            <w:r w:rsidR="00527A55">
              <w:rPr>
                <w:rFonts w:ascii="Trebuchet MS" w:eastAsia="Times New Roman" w:hAnsi="Trebuchet MS" w:cs="Arial"/>
              </w:rPr>
              <w:t>, partner</w:t>
            </w:r>
            <w:r w:rsidR="00D201F7">
              <w:rPr>
                <w:rFonts w:ascii="Trebuchet MS" w:eastAsia="Times New Roman" w:hAnsi="Trebuchet MS" w:cs="Arial"/>
              </w:rPr>
              <w:t xml:space="preserve">s participating in the campaign, campaign materials; brochures, posters, television panellists, radio panellists, air time, television and radio hosts. </w:t>
            </w:r>
          </w:p>
        </w:tc>
        <w:tc>
          <w:tcPr>
            <w:tcW w:w="2790" w:type="dxa"/>
          </w:tcPr>
          <w:p w14:paraId="5A9502FC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7933B5" w:rsidRPr="00F22D11" w14:paraId="7892CFA7" w14:textId="77777777" w:rsidTr="00BC15C5">
        <w:tc>
          <w:tcPr>
            <w:tcW w:w="2772" w:type="dxa"/>
            <w:shd w:val="clear" w:color="auto" w:fill="DEEAF6"/>
          </w:tcPr>
          <w:p w14:paraId="30931DE0" w14:textId="77777777" w:rsidR="007933B5" w:rsidRDefault="007933B5" w:rsidP="00DA6B20">
            <w:pPr>
              <w:spacing w:after="0" w:line="259" w:lineRule="auto"/>
              <w:rPr>
                <w:rFonts w:ascii="Trebuchet MS" w:eastAsia="Times New Roman" w:hAnsi="Trebuchet MS" w:cs="Arial"/>
                <w:i/>
              </w:rPr>
            </w:pPr>
            <w:r>
              <w:rPr>
                <w:rFonts w:ascii="Trebuchet MS" w:eastAsia="Times New Roman" w:hAnsi="Trebuchet MS" w:cs="Arial"/>
                <w:i/>
              </w:rPr>
              <w:t xml:space="preserve">Activity 2.1.3.2 </w:t>
            </w:r>
          </w:p>
          <w:p w14:paraId="63729477" w14:textId="27F7A452" w:rsidR="007933B5" w:rsidRPr="004C6B8A" w:rsidRDefault="007933B5" w:rsidP="00DA6B20">
            <w:pPr>
              <w:spacing w:after="0" w:line="259" w:lineRule="auto"/>
              <w:rPr>
                <w:rFonts w:ascii="Arial Narrow" w:eastAsia="Times New Roman" w:hAnsi="Arial Narrow" w:cs="Arial"/>
                <w:i/>
              </w:rPr>
            </w:pPr>
            <w:r w:rsidRPr="004C6B8A">
              <w:rPr>
                <w:rFonts w:ascii="Arial Narrow" w:eastAsia="Times New Roman" w:hAnsi="Arial Narrow" w:cs="Arial"/>
                <w:i/>
                <w:color w:val="2E74B5" w:themeColor="accent1" w:themeShade="BF"/>
              </w:rPr>
              <w:t xml:space="preserve">ChildLink and partners document learning and share with all stakeholders in Guyana and Jamaica and with Family for Every Child disability working group with members from 10 countries (G&amp;J, Russia, South Africa, Kirgizstan, Liberia, Cambodia, Nepal, Kenya) </w:t>
            </w:r>
          </w:p>
        </w:tc>
        <w:tc>
          <w:tcPr>
            <w:tcW w:w="2326" w:type="dxa"/>
            <w:shd w:val="clear" w:color="auto" w:fill="FFFFFF"/>
          </w:tcPr>
          <w:p w14:paraId="3DB672EC" w14:textId="77777777" w:rsidR="007933B5" w:rsidRPr="00F22D11" w:rsidRDefault="007933B5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1B638B79" w14:textId="77777777" w:rsidR="007933B5" w:rsidRPr="00F22D11" w:rsidRDefault="007933B5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5591" w:type="dxa"/>
            <w:gridSpan w:val="2"/>
            <w:shd w:val="clear" w:color="auto" w:fill="DBE5F1"/>
          </w:tcPr>
          <w:p w14:paraId="54EA5C39" w14:textId="77777777" w:rsidR="007933B5" w:rsidRDefault="007933B5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2790" w:type="dxa"/>
          </w:tcPr>
          <w:p w14:paraId="3DE0EA8C" w14:textId="77777777" w:rsidR="007933B5" w:rsidRPr="00F22D11" w:rsidRDefault="007933B5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</w:tbl>
    <w:p w14:paraId="1F7060B3" w14:textId="77777777" w:rsidR="00102FF8" w:rsidRDefault="00102FF8">
      <w:r>
        <w:lastRenderedPageBreak/>
        <w:br w:type="page"/>
      </w:r>
    </w:p>
    <w:tbl>
      <w:tblPr>
        <w:tblpPr w:leftFromText="180" w:rightFromText="180" w:vertAnchor="page" w:horzAnchor="margin" w:tblpX="-147" w:tblpY="2262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326"/>
        <w:gridCol w:w="1119"/>
        <w:gridCol w:w="2361"/>
        <w:gridCol w:w="3230"/>
        <w:gridCol w:w="2790"/>
      </w:tblGrid>
      <w:tr w:rsidR="00EE6E9C" w:rsidRPr="00F22D11" w14:paraId="3AD25927" w14:textId="77777777" w:rsidTr="00BC15C5">
        <w:tc>
          <w:tcPr>
            <w:tcW w:w="2772" w:type="dxa"/>
            <w:shd w:val="clear" w:color="auto" w:fill="DEEAF6"/>
          </w:tcPr>
          <w:p w14:paraId="353A74F7" w14:textId="77777777" w:rsidR="00EE6E9C" w:rsidRDefault="00EE6E9C" w:rsidP="00EE6E9C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F22D11">
              <w:rPr>
                <w:rFonts w:ascii="Trebuchet MS" w:eastAsia="Times New Roman" w:hAnsi="Trebuchet MS" w:cs="Times New Roman"/>
                <w:b/>
              </w:rPr>
              <w:lastRenderedPageBreak/>
              <w:t>Short-term outcome 2.2</w:t>
            </w:r>
          </w:p>
          <w:p w14:paraId="1EA5FB94" w14:textId="77777777" w:rsidR="00EE6E9C" w:rsidRPr="00F22D11" w:rsidRDefault="00EE6E9C" w:rsidP="00D201F7">
            <w:pPr>
              <w:spacing w:after="0" w:line="240" w:lineRule="auto"/>
              <w:rPr>
                <w:rFonts w:ascii="Trebuchet MS" w:eastAsia="Times New Roman" w:hAnsi="Trebuchet MS" w:cs="Times New Roman"/>
                <w:b/>
              </w:rPr>
            </w:pPr>
            <w:r w:rsidRPr="00F06E28"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Parents have enhanced capacity and support their CWDs in mainstream schools to receive a </w:t>
            </w:r>
            <w:r>
              <w:rPr>
                <w:rFonts w:ascii="Arial Narrow" w:hAnsi="Arial Narrow" w:cs="Arial"/>
                <w:color w:val="0070C0"/>
              </w:rPr>
              <w:t>good</w:t>
            </w:r>
            <w:r w:rsidRPr="00F06E28">
              <w:rPr>
                <w:rFonts w:ascii="Arial Narrow" w:hAnsi="Arial Narrow" w:cs="Arial"/>
                <w:color w:val="0070C0"/>
                <w:sz w:val="20"/>
                <w:szCs w:val="20"/>
              </w:rPr>
              <w:t xml:space="preserve"> education for their growth and development in Guyana and Jamaica by September, 2022</w:t>
            </w:r>
            <w:r w:rsidR="00D201F7">
              <w:rPr>
                <w:rFonts w:ascii="Arial Narrow" w:hAnsi="Arial Narrow" w:cs="Arial"/>
                <w:color w:val="0070C0"/>
                <w:sz w:val="20"/>
                <w:szCs w:val="20"/>
              </w:rPr>
              <w:t>.</w:t>
            </w:r>
          </w:p>
        </w:tc>
        <w:tc>
          <w:tcPr>
            <w:tcW w:w="2326" w:type="dxa"/>
            <w:shd w:val="clear" w:color="auto" w:fill="FFFFFF"/>
          </w:tcPr>
          <w:p w14:paraId="60B11A0E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05417B42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361" w:type="dxa"/>
          </w:tcPr>
          <w:p w14:paraId="097A0761" w14:textId="77777777" w:rsidR="00D201F7" w:rsidRDefault="00D201F7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2979B8A8" w14:textId="1F3BB11C" w:rsidR="00F42966" w:rsidRDefault="001330D3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Number of parents that are better able to support their CWDs in schools </w:t>
            </w:r>
          </w:p>
          <w:p w14:paraId="3DADC326" w14:textId="77777777" w:rsidR="00F42966" w:rsidRPr="00F22D11" w:rsidRDefault="00F42966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3230" w:type="dxa"/>
          </w:tcPr>
          <w:p w14:paraId="4E245289" w14:textId="77777777" w:rsidR="00D201F7" w:rsidRDefault="00D201F7" w:rsidP="00EE6E9C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Parenting training materials, attendance records, </w:t>
            </w:r>
          </w:p>
          <w:p w14:paraId="627F216B" w14:textId="77777777" w:rsidR="00D201F7" w:rsidRDefault="00D201F7" w:rsidP="00EE6E9C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rebuchet MS" w:eastAsia="Times New Roman" w:hAnsi="Trebuchet MS" w:cs="Calibri"/>
                <w:lang w:eastAsia="en-GB"/>
              </w:rPr>
            </w:pPr>
          </w:p>
          <w:p w14:paraId="4231E2EF" w14:textId="3E18B0B8" w:rsidR="00F42966" w:rsidRDefault="001330D3" w:rsidP="00F42966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Interviews or focus group discussions with parents </w:t>
            </w:r>
          </w:p>
          <w:p w14:paraId="0EDBB53B" w14:textId="77777777" w:rsidR="00F42966" w:rsidRPr="00F22D11" w:rsidRDefault="00F42966" w:rsidP="00F42966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790" w:type="dxa"/>
          </w:tcPr>
          <w:p w14:paraId="1DC45A13" w14:textId="77777777" w:rsidR="00D201F7" w:rsidRDefault="00F42966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Parents commit to receive </w:t>
            </w:r>
            <w:r w:rsidR="00D201F7">
              <w:rPr>
                <w:rFonts w:ascii="Trebuchet MS" w:eastAsia="Times New Roman" w:hAnsi="Trebuchet MS" w:cs="Times New Roman"/>
              </w:rPr>
              <w:t xml:space="preserve">and cascading learning with their children. </w:t>
            </w:r>
          </w:p>
          <w:p w14:paraId="10C042E1" w14:textId="77777777" w:rsidR="00F42966" w:rsidRPr="00F22D11" w:rsidRDefault="00F42966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EE6E9C" w:rsidRPr="00F22D11" w14:paraId="6A94600A" w14:textId="77777777" w:rsidTr="00BC15C5">
        <w:tc>
          <w:tcPr>
            <w:tcW w:w="2772" w:type="dxa"/>
            <w:shd w:val="clear" w:color="auto" w:fill="DEEAF6"/>
          </w:tcPr>
          <w:p w14:paraId="32B2F57A" w14:textId="77777777" w:rsidR="00EE6E9C" w:rsidRDefault="00EE6E9C" w:rsidP="00EE6E9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i/>
              </w:rPr>
            </w:pPr>
            <w:r w:rsidRPr="00F22D11">
              <w:rPr>
                <w:rFonts w:ascii="Trebuchet MS" w:eastAsia="Times New Roman" w:hAnsi="Trebuchet MS" w:cs="Times New Roman"/>
                <w:b/>
                <w:i/>
              </w:rPr>
              <w:t>Output 2.2.1</w:t>
            </w:r>
          </w:p>
          <w:p w14:paraId="168007AA" w14:textId="3D540110" w:rsidR="00EE6E9C" w:rsidRPr="00F22D11" w:rsidRDefault="00492EC3" w:rsidP="00E27349">
            <w:pPr>
              <w:jc w:val="both"/>
              <w:rPr>
                <w:rFonts w:ascii="Trebuchet MS" w:eastAsia="Times New Roman" w:hAnsi="Trebuchet MS" w:cs="Times New Roman"/>
                <w:b/>
                <w:i/>
              </w:rPr>
            </w:pPr>
            <w:r>
              <w:rPr>
                <w:rFonts w:ascii="Arial Narrow" w:hAnsi="Arial Narrow" w:cs="Arial"/>
                <w:color w:val="0070C0"/>
              </w:rPr>
              <w:t xml:space="preserve">Two core groups of 10 parents (male and female) trained to </w:t>
            </w:r>
            <w:r w:rsidR="00E27349">
              <w:rPr>
                <w:rFonts w:ascii="Arial Narrow" w:hAnsi="Arial Narrow" w:cs="Arial"/>
                <w:color w:val="0070C0"/>
              </w:rPr>
              <w:t>cascade training to</w:t>
            </w:r>
            <w:r>
              <w:rPr>
                <w:rFonts w:ascii="Arial Narrow" w:hAnsi="Arial Narrow" w:cs="Arial"/>
                <w:color w:val="0070C0"/>
              </w:rPr>
              <w:t xml:space="preserve"> 50 other parents in Guyana and </w:t>
            </w:r>
            <w:r w:rsidR="00BA2AE3">
              <w:rPr>
                <w:rFonts w:ascii="Arial Narrow" w:hAnsi="Arial Narrow" w:cs="Arial"/>
                <w:color w:val="0070C0"/>
              </w:rPr>
              <w:t>--</w:t>
            </w:r>
            <w:r>
              <w:rPr>
                <w:rFonts w:ascii="Arial Narrow" w:hAnsi="Arial Narrow" w:cs="Arial"/>
                <w:color w:val="0070C0"/>
              </w:rPr>
              <w:t>Jamaica.</w:t>
            </w:r>
            <w:r w:rsidRPr="00F22D11">
              <w:rPr>
                <w:rFonts w:ascii="Trebuchet MS" w:eastAsia="Times New Roman" w:hAnsi="Trebuchet MS" w:cs="Times New Roman"/>
                <w:b/>
                <w:i/>
              </w:rPr>
              <w:t xml:space="preserve"> </w:t>
            </w:r>
          </w:p>
        </w:tc>
        <w:tc>
          <w:tcPr>
            <w:tcW w:w="2326" w:type="dxa"/>
            <w:shd w:val="clear" w:color="auto" w:fill="FFFFFF"/>
          </w:tcPr>
          <w:p w14:paraId="48B2BD07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</w:tcPr>
          <w:p w14:paraId="0C0A9F32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4C37CBB3" w14:textId="5AB99BC1" w:rsidR="00C871F2" w:rsidRDefault="00E27349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10 parent trainers </w:t>
            </w:r>
            <w:r w:rsidR="00C03808">
              <w:rPr>
                <w:rFonts w:ascii="Trebuchet MS" w:eastAsia="Times New Roman" w:hAnsi="Trebuchet MS" w:cs="Calibri"/>
                <w:lang w:eastAsia="en-GB"/>
              </w:rPr>
              <w:t xml:space="preserve">of CWD </w:t>
            </w:r>
            <w:r>
              <w:rPr>
                <w:rFonts w:ascii="Trebuchet MS" w:eastAsia="Times New Roman" w:hAnsi="Trebuchet MS" w:cs="Calibri"/>
                <w:lang w:eastAsia="en-GB"/>
              </w:rPr>
              <w:t xml:space="preserve">trained in better parenting </w:t>
            </w:r>
          </w:p>
          <w:p w14:paraId="5A796D8F" w14:textId="77777777" w:rsidR="00C871F2" w:rsidRDefault="00C871F2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1AB7A620" w14:textId="4021DA35" w:rsidR="001330D3" w:rsidRDefault="001330D3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5EA0EBDF" w14:textId="0D326EAD" w:rsidR="001330D3" w:rsidRDefault="001330D3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Number of other parents of CWD trained by core group of parent trainers in Guyana &amp; Jamaica</w:t>
            </w:r>
          </w:p>
          <w:p w14:paraId="27C88377" w14:textId="52683463" w:rsidR="001330D3" w:rsidRDefault="001330D3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78754E90" w14:textId="15F6589B" w:rsidR="0074492E" w:rsidRPr="00F22D11" w:rsidRDefault="001330D3" w:rsidP="00C03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(target: 50) 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4753CFFD" w14:textId="77777777" w:rsidR="0074492E" w:rsidRPr="00F22D11" w:rsidRDefault="0074492E" w:rsidP="00E27349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Training modules</w:t>
            </w:r>
            <w:r w:rsidR="00E27349">
              <w:rPr>
                <w:rFonts w:ascii="Trebuchet MS" w:eastAsia="Times New Roman" w:hAnsi="Trebuchet MS" w:cs="Calibri"/>
                <w:lang w:eastAsia="en-GB"/>
              </w:rPr>
              <w:t xml:space="preserve">, </w:t>
            </w:r>
            <w:r>
              <w:rPr>
                <w:rFonts w:ascii="Trebuchet MS" w:eastAsia="Times New Roman" w:hAnsi="Trebuchet MS" w:cs="Calibri"/>
                <w:lang w:eastAsia="en-GB"/>
              </w:rPr>
              <w:t>Training events reports</w:t>
            </w:r>
            <w:r w:rsidR="00E27349">
              <w:rPr>
                <w:rFonts w:ascii="Trebuchet MS" w:eastAsia="Times New Roman" w:hAnsi="Trebuchet MS" w:cs="Calibri"/>
                <w:lang w:eastAsia="en-GB"/>
              </w:rPr>
              <w:t xml:space="preserve">, </w:t>
            </w:r>
            <w:r>
              <w:rPr>
                <w:rFonts w:ascii="Trebuchet MS" w:eastAsia="Times New Roman" w:hAnsi="Trebuchet MS" w:cs="Calibri"/>
                <w:lang w:eastAsia="en-GB"/>
              </w:rPr>
              <w:t xml:space="preserve">Pre and post </w:t>
            </w:r>
            <w:r w:rsidR="00E27349">
              <w:rPr>
                <w:rFonts w:ascii="Trebuchet MS" w:eastAsia="Times New Roman" w:hAnsi="Trebuchet MS" w:cs="Calibri"/>
                <w:lang w:eastAsia="en-GB"/>
              </w:rPr>
              <w:t xml:space="preserve">training </w:t>
            </w:r>
            <w:r>
              <w:rPr>
                <w:rFonts w:ascii="Trebuchet MS" w:eastAsia="Times New Roman" w:hAnsi="Trebuchet MS" w:cs="Calibri"/>
                <w:lang w:eastAsia="en-GB"/>
              </w:rPr>
              <w:t>evaluation forms</w:t>
            </w:r>
            <w:r w:rsidR="00E27349">
              <w:rPr>
                <w:rFonts w:ascii="Trebuchet MS" w:eastAsia="Times New Roman" w:hAnsi="Trebuchet MS" w:cs="Calibri"/>
                <w:lang w:eastAsia="en-GB"/>
              </w:rPr>
              <w:t xml:space="preserve">, </w:t>
            </w:r>
            <w:r>
              <w:rPr>
                <w:rFonts w:ascii="Trebuchet MS" w:eastAsia="Times New Roman" w:hAnsi="Trebuchet MS" w:cs="Calibri"/>
                <w:lang w:eastAsia="en-GB"/>
              </w:rPr>
              <w:t>Training attendance sheets.</w:t>
            </w:r>
          </w:p>
        </w:tc>
        <w:tc>
          <w:tcPr>
            <w:tcW w:w="2790" w:type="dxa"/>
          </w:tcPr>
          <w:p w14:paraId="755F097A" w14:textId="77777777" w:rsidR="00E27349" w:rsidRDefault="0074492E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>Parent</w:t>
            </w:r>
            <w:r w:rsidR="00E27349">
              <w:rPr>
                <w:rFonts w:ascii="Trebuchet MS" w:eastAsia="Times New Roman" w:hAnsi="Trebuchet MS" w:cs="Calibri"/>
                <w:lang w:eastAsia="en-GB"/>
              </w:rPr>
              <w:t xml:space="preserve"> trainers </w:t>
            </w:r>
            <w:r>
              <w:rPr>
                <w:rFonts w:ascii="Trebuchet MS" w:eastAsia="Times New Roman" w:hAnsi="Trebuchet MS" w:cs="Calibri"/>
                <w:lang w:eastAsia="en-GB"/>
              </w:rPr>
              <w:t>commit to</w:t>
            </w:r>
            <w:r w:rsidR="00E27349">
              <w:rPr>
                <w:rFonts w:ascii="Trebuchet MS" w:eastAsia="Times New Roman" w:hAnsi="Trebuchet MS" w:cs="Calibri"/>
                <w:lang w:eastAsia="en-GB"/>
              </w:rPr>
              <w:t xml:space="preserve"> cascading the training with other parents. </w:t>
            </w:r>
          </w:p>
          <w:p w14:paraId="59FB9517" w14:textId="77777777" w:rsidR="00E27349" w:rsidRDefault="00E27349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2393724B" w14:textId="77777777" w:rsidR="0074492E" w:rsidRPr="00F22D11" w:rsidRDefault="0074492E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</w:tr>
      <w:tr w:rsidR="00EE6E9C" w:rsidRPr="00F22D11" w14:paraId="5B997DC9" w14:textId="77777777" w:rsidTr="00BC15C5">
        <w:tc>
          <w:tcPr>
            <w:tcW w:w="2772" w:type="dxa"/>
            <w:shd w:val="clear" w:color="auto" w:fill="DEEAF6"/>
          </w:tcPr>
          <w:p w14:paraId="593553B2" w14:textId="77777777" w:rsidR="00EE6E9C" w:rsidRDefault="00EE6E9C" w:rsidP="00527A55">
            <w:pPr>
              <w:spacing w:after="0" w:line="259" w:lineRule="auto"/>
              <w:rPr>
                <w:rFonts w:ascii="Arial Narrow" w:eastAsia="Times New Roman" w:hAnsi="Arial Narrow" w:cs="Arial"/>
                <w:color w:val="0070C0"/>
              </w:rPr>
            </w:pPr>
            <w:r w:rsidRPr="00F22D11">
              <w:rPr>
                <w:rFonts w:ascii="Trebuchet MS" w:eastAsia="Times New Roman" w:hAnsi="Trebuchet MS" w:cs="Arial"/>
                <w:i/>
              </w:rPr>
              <w:t>Activity 2.2.1.1</w:t>
            </w:r>
          </w:p>
          <w:p w14:paraId="6DD8BB5D" w14:textId="022F7253" w:rsidR="00527A55" w:rsidRPr="00527A55" w:rsidRDefault="00527A55" w:rsidP="007933B5">
            <w:pPr>
              <w:spacing w:after="0" w:line="259" w:lineRule="auto"/>
              <w:rPr>
                <w:rFonts w:ascii="Arial Narrow" w:eastAsia="Times New Roman" w:hAnsi="Arial Narrow" w:cs="Arial"/>
                <w:color w:val="0070C0"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>CBRJ conducts training with 10 parents</w:t>
            </w:r>
            <w:r w:rsidR="00E27349">
              <w:rPr>
                <w:rFonts w:ascii="Arial Narrow" w:eastAsia="Times New Roman" w:hAnsi="Arial Narrow" w:cs="Arial"/>
                <w:color w:val="0070C0"/>
              </w:rPr>
              <w:t>’ trainers</w:t>
            </w:r>
            <w:r w:rsidR="007933B5">
              <w:rPr>
                <w:rFonts w:ascii="Arial Narrow" w:eastAsia="Times New Roman" w:hAnsi="Arial Narrow" w:cs="Arial"/>
                <w:color w:val="0070C0"/>
              </w:rPr>
              <w:t xml:space="preserve"> (5 in Guyana and 5 in </w:t>
            </w:r>
            <w:proofErr w:type="gramStart"/>
            <w:r w:rsidR="007933B5">
              <w:rPr>
                <w:rFonts w:ascii="Arial Narrow" w:eastAsia="Times New Roman" w:hAnsi="Arial Narrow" w:cs="Arial"/>
                <w:color w:val="0070C0"/>
              </w:rPr>
              <w:t>Jamaica )</w:t>
            </w:r>
            <w:proofErr w:type="gramEnd"/>
            <w:r w:rsidR="00E27349">
              <w:rPr>
                <w:rFonts w:ascii="Arial Narrow" w:eastAsia="Times New Roman" w:hAnsi="Arial Narrow" w:cs="Arial"/>
                <w:color w:val="0070C0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to build the </w:t>
            </w:r>
            <w:r w:rsidR="00E27349">
              <w:rPr>
                <w:rFonts w:ascii="Arial Narrow" w:eastAsia="Times New Roman" w:hAnsi="Arial Narrow" w:cs="Arial"/>
                <w:color w:val="0070C0"/>
              </w:rPr>
              <w:t xml:space="preserve">knowledge and </w:t>
            </w:r>
            <w:r>
              <w:rPr>
                <w:rFonts w:ascii="Arial Narrow" w:eastAsia="Times New Roman" w:hAnsi="Arial Narrow" w:cs="Arial"/>
                <w:color w:val="0070C0"/>
              </w:rPr>
              <w:t>skills of two core group</w:t>
            </w:r>
            <w:r w:rsidR="00E27349">
              <w:rPr>
                <w:rFonts w:ascii="Arial Narrow" w:eastAsia="Times New Roman" w:hAnsi="Arial Narrow" w:cs="Arial"/>
                <w:color w:val="0070C0"/>
              </w:rPr>
              <w:t>s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 of parents’ trainers</w:t>
            </w:r>
            <w:r w:rsidR="007933B5">
              <w:rPr>
                <w:rFonts w:ascii="Arial Narrow" w:eastAsia="Times New Roman" w:hAnsi="Arial Narrow" w:cs="Arial"/>
                <w:color w:val="0070C0"/>
              </w:rPr>
              <w:t xml:space="preserve"> who will in turn train 50 other parents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 </w:t>
            </w:r>
            <w:r w:rsidR="00E27349">
              <w:rPr>
                <w:rFonts w:ascii="Arial Narrow" w:eastAsia="Times New Roman" w:hAnsi="Arial Narrow" w:cs="Arial"/>
                <w:color w:val="0070C0"/>
              </w:rPr>
              <w:t xml:space="preserve">-. </w:t>
            </w:r>
          </w:p>
        </w:tc>
        <w:tc>
          <w:tcPr>
            <w:tcW w:w="2326" w:type="dxa"/>
            <w:shd w:val="clear" w:color="auto" w:fill="FFFFFF"/>
          </w:tcPr>
          <w:p w14:paraId="2E98C79C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362E8A02" w14:textId="77777777" w:rsidR="00EE6E9C" w:rsidRPr="00F22D11" w:rsidRDefault="00EE6E9C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5591" w:type="dxa"/>
            <w:gridSpan w:val="2"/>
            <w:shd w:val="clear" w:color="auto" w:fill="DBE5F1"/>
          </w:tcPr>
          <w:p w14:paraId="32713C81" w14:textId="77777777" w:rsidR="00EE6E9C" w:rsidRDefault="00EE6E9C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 w:rsidRPr="00F22D11">
              <w:rPr>
                <w:rFonts w:ascii="Trebuchet MS" w:eastAsia="Times New Roman" w:hAnsi="Trebuchet MS" w:cs="Arial"/>
              </w:rPr>
              <w:t>Main inputs:</w:t>
            </w:r>
          </w:p>
          <w:p w14:paraId="3D2AE92B" w14:textId="77777777" w:rsidR="00527A55" w:rsidRPr="00F22D11" w:rsidRDefault="00527A55" w:rsidP="00096EBE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CBRJ trainers, participants, venue, training materials, travel and </w:t>
            </w:r>
            <w:r w:rsidR="00096EBE">
              <w:rPr>
                <w:rFonts w:ascii="Trebuchet MS" w:eastAsia="Times New Roman" w:hAnsi="Trebuchet MS" w:cs="Arial"/>
              </w:rPr>
              <w:t>accommodation</w:t>
            </w:r>
            <w:r w:rsidR="00E27349">
              <w:rPr>
                <w:rFonts w:ascii="Trebuchet MS" w:eastAsia="Times New Roman" w:hAnsi="Trebuchet MS" w:cs="Arial"/>
              </w:rPr>
              <w:t>, refreshments</w:t>
            </w:r>
          </w:p>
        </w:tc>
        <w:tc>
          <w:tcPr>
            <w:tcW w:w="2790" w:type="dxa"/>
          </w:tcPr>
          <w:p w14:paraId="323FFB53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EE6E9C" w:rsidRPr="00F22D11" w14:paraId="102C3E65" w14:textId="77777777" w:rsidTr="00BC15C5">
        <w:tc>
          <w:tcPr>
            <w:tcW w:w="2772" w:type="dxa"/>
            <w:shd w:val="clear" w:color="auto" w:fill="DEEAF6"/>
          </w:tcPr>
          <w:p w14:paraId="2A7B71AC" w14:textId="77777777" w:rsidR="00492EC3" w:rsidRDefault="00EE6E9C" w:rsidP="00492EC3">
            <w:pPr>
              <w:spacing w:after="0" w:line="240" w:lineRule="auto"/>
              <w:rPr>
                <w:rFonts w:ascii="Arial Narrow" w:hAnsi="Arial Narrow" w:cs="Arial"/>
                <w:color w:val="0070C0"/>
              </w:rPr>
            </w:pPr>
            <w:r w:rsidRPr="00F22D11">
              <w:rPr>
                <w:rFonts w:ascii="Trebuchet MS" w:eastAsia="Times New Roman" w:hAnsi="Trebuchet MS" w:cs="Times New Roman"/>
                <w:b/>
                <w:i/>
              </w:rPr>
              <w:t>Output 2.2.2</w:t>
            </w:r>
          </w:p>
          <w:p w14:paraId="5CC48B4E" w14:textId="77777777" w:rsidR="00EE6E9C" w:rsidRDefault="00D23763" w:rsidP="00D23763">
            <w:pPr>
              <w:jc w:val="both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t xml:space="preserve">Parenting Training manuals provided to the two core groups of parent trainers to train 50 other parents of CWD to care for their children and support their children’s participation in </w:t>
            </w:r>
            <w:r>
              <w:rPr>
                <w:rFonts w:ascii="Arial Narrow" w:hAnsi="Arial Narrow" w:cs="Arial"/>
                <w:color w:val="0070C0"/>
              </w:rPr>
              <w:lastRenderedPageBreak/>
              <w:t xml:space="preserve">schools. </w:t>
            </w:r>
          </w:p>
          <w:p w14:paraId="7B211589" w14:textId="77777777" w:rsidR="00D23763" w:rsidRPr="00F22D11" w:rsidRDefault="00D23763" w:rsidP="00D23763">
            <w:pPr>
              <w:jc w:val="both"/>
              <w:rPr>
                <w:rFonts w:ascii="Trebuchet MS" w:eastAsia="Times New Roman" w:hAnsi="Trebuchet MS" w:cs="Times New Roman"/>
                <w:b/>
                <w:i/>
              </w:rPr>
            </w:pPr>
          </w:p>
        </w:tc>
        <w:tc>
          <w:tcPr>
            <w:tcW w:w="2326" w:type="dxa"/>
            <w:shd w:val="clear" w:color="auto" w:fill="FFFFFF"/>
          </w:tcPr>
          <w:p w14:paraId="3F441FAE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33803A3E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594722CE" w14:textId="77777777" w:rsidR="0074492E" w:rsidRDefault="0074492E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50 parents of CWD (mild autism) </w:t>
            </w:r>
            <w:r w:rsidR="00D23763">
              <w:rPr>
                <w:rFonts w:ascii="Trebuchet MS" w:eastAsia="Times New Roman" w:hAnsi="Trebuchet MS" w:cs="Calibri"/>
                <w:lang w:eastAsia="en-GB"/>
              </w:rPr>
              <w:t xml:space="preserve">participate in parenting skills education </w:t>
            </w:r>
            <w:r>
              <w:rPr>
                <w:rFonts w:ascii="Trebuchet MS" w:eastAsia="Times New Roman" w:hAnsi="Trebuchet MS" w:cs="Calibri"/>
                <w:lang w:eastAsia="en-GB"/>
              </w:rPr>
              <w:t>sessions.</w:t>
            </w:r>
          </w:p>
          <w:p w14:paraId="190F2137" w14:textId="77777777" w:rsidR="0074492E" w:rsidRDefault="0074492E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7479EF6D" w14:textId="27A9134B" w:rsidR="00EE6E9C" w:rsidRPr="00F22D11" w:rsidRDefault="006427DB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Parenting training manuals produced </w:t>
            </w:r>
            <w:r>
              <w:rPr>
                <w:rFonts w:ascii="Trebuchet MS" w:eastAsia="Times New Roman" w:hAnsi="Trebuchet MS" w:cs="Calibri"/>
                <w:lang w:eastAsia="en-GB"/>
              </w:rPr>
              <w:lastRenderedPageBreak/>
              <w:t>and disseminated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28101A0A" w14:textId="77777777" w:rsidR="00EE6E9C" w:rsidRDefault="00D23763" w:rsidP="00D23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lastRenderedPageBreak/>
              <w:t>Training events reports, t</w:t>
            </w:r>
            <w:r w:rsidR="0074492E">
              <w:rPr>
                <w:rFonts w:ascii="Trebuchet MS" w:eastAsia="Times New Roman" w:hAnsi="Trebuchet MS" w:cs="Calibri"/>
                <w:lang w:eastAsia="en-GB"/>
              </w:rPr>
              <w:t>raining attendance sheets</w:t>
            </w:r>
            <w:r>
              <w:rPr>
                <w:rFonts w:ascii="Trebuchet MS" w:eastAsia="Times New Roman" w:hAnsi="Trebuchet MS" w:cs="Calibri"/>
                <w:lang w:eastAsia="en-GB"/>
              </w:rPr>
              <w:t xml:space="preserve">, </w:t>
            </w:r>
            <w:r w:rsidR="0074492E">
              <w:rPr>
                <w:rFonts w:ascii="Trebuchet MS" w:eastAsia="Times New Roman" w:hAnsi="Trebuchet MS" w:cs="Calibri"/>
                <w:lang w:eastAsia="en-GB"/>
              </w:rPr>
              <w:t xml:space="preserve">Pre and post </w:t>
            </w:r>
            <w:r w:rsidR="00FC4B73">
              <w:rPr>
                <w:rFonts w:ascii="Trebuchet MS" w:eastAsia="Times New Roman" w:hAnsi="Trebuchet MS" w:cs="Calibri"/>
                <w:lang w:eastAsia="en-GB"/>
              </w:rPr>
              <w:t xml:space="preserve">training </w:t>
            </w:r>
            <w:r w:rsidR="0074492E">
              <w:rPr>
                <w:rFonts w:ascii="Trebuchet MS" w:eastAsia="Times New Roman" w:hAnsi="Trebuchet MS" w:cs="Calibri"/>
                <w:lang w:eastAsia="en-GB"/>
              </w:rPr>
              <w:t xml:space="preserve">evaluation forms. </w:t>
            </w:r>
          </w:p>
          <w:p w14:paraId="4BEC2EF3" w14:textId="77777777" w:rsidR="006427DB" w:rsidRDefault="006427DB" w:rsidP="00D23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1B69208F" w14:textId="77777777" w:rsidR="006427DB" w:rsidRDefault="006427DB" w:rsidP="00D23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  <w:p w14:paraId="769677C5" w14:textId="77777777" w:rsidR="006427DB" w:rsidRDefault="006427DB" w:rsidP="00D23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Training manuals </w:t>
            </w:r>
          </w:p>
          <w:p w14:paraId="04E32E80" w14:textId="60EB4DE9" w:rsidR="006427DB" w:rsidRPr="00F22D11" w:rsidRDefault="006427DB" w:rsidP="00D23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Dissemination list </w:t>
            </w:r>
          </w:p>
        </w:tc>
        <w:tc>
          <w:tcPr>
            <w:tcW w:w="2790" w:type="dxa"/>
          </w:tcPr>
          <w:p w14:paraId="1A7B8865" w14:textId="77777777" w:rsidR="0074492E" w:rsidRPr="00F22D11" w:rsidRDefault="0074492E" w:rsidP="00D23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  <w:r>
              <w:rPr>
                <w:rFonts w:ascii="Trebuchet MS" w:eastAsia="Times New Roman" w:hAnsi="Trebuchet MS" w:cs="Calibri"/>
                <w:lang w:eastAsia="en-GB"/>
              </w:rPr>
              <w:t xml:space="preserve">Parents </w:t>
            </w:r>
            <w:r w:rsidR="00D23763">
              <w:rPr>
                <w:rFonts w:ascii="Trebuchet MS" w:eastAsia="Times New Roman" w:hAnsi="Trebuchet MS" w:cs="Calibri"/>
                <w:lang w:eastAsia="en-GB"/>
              </w:rPr>
              <w:t xml:space="preserve">are willing to participate in parenting training facilitated by other parents. </w:t>
            </w:r>
          </w:p>
        </w:tc>
      </w:tr>
      <w:tr w:rsidR="00EE6E9C" w:rsidRPr="00F22D11" w14:paraId="17D2CB5A" w14:textId="77777777" w:rsidTr="00BC15C5">
        <w:tc>
          <w:tcPr>
            <w:tcW w:w="2772" w:type="dxa"/>
            <w:shd w:val="clear" w:color="auto" w:fill="DEEAF6"/>
          </w:tcPr>
          <w:p w14:paraId="0C6268E9" w14:textId="77777777" w:rsidR="00EE6E9C" w:rsidRDefault="00EE6E9C" w:rsidP="00527A55">
            <w:pPr>
              <w:spacing w:after="0" w:line="259" w:lineRule="auto"/>
              <w:rPr>
                <w:rFonts w:ascii="Arial Narrow" w:eastAsia="Times New Roman" w:hAnsi="Arial Narrow" w:cs="Arial"/>
                <w:color w:val="0070C0"/>
              </w:rPr>
            </w:pPr>
            <w:r w:rsidRPr="00F22D11">
              <w:rPr>
                <w:rFonts w:ascii="Trebuchet MS" w:eastAsia="Times New Roman" w:hAnsi="Trebuchet MS" w:cs="Arial"/>
                <w:i/>
              </w:rPr>
              <w:t>Activity 2.2.2.1</w:t>
            </w:r>
          </w:p>
          <w:p w14:paraId="365F594F" w14:textId="77777777" w:rsidR="00F13C21" w:rsidRDefault="00F13C21" w:rsidP="00096EBE">
            <w:pPr>
              <w:spacing w:after="0" w:line="259" w:lineRule="auto"/>
              <w:rPr>
                <w:rFonts w:ascii="Arial Narrow" w:eastAsia="Times New Roman" w:hAnsi="Arial Narrow" w:cs="Arial"/>
                <w:color w:val="0070C0"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 xml:space="preserve">Step By Step and CBRJ coordinates the cascading of parenting training to </w:t>
            </w:r>
          </w:p>
          <w:p w14:paraId="02F1FB0D" w14:textId="77777777" w:rsidR="00527A55" w:rsidRPr="00527A55" w:rsidRDefault="00096EBE" w:rsidP="00F13C21">
            <w:pPr>
              <w:spacing w:after="0" w:line="259" w:lineRule="auto"/>
              <w:rPr>
                <w:rFonts w:ascii="Arial Narrow" w:eastAsia="Times New Roman" w:hAnsi="Arial Narrow" w:cs="Arial"/>
                <w:color w:val="0070C0"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 xml:space="preserve">50 </w:t>
            </w:r>
            <w:r w:rsidR="00F13C21">
              <w:rPr>
                <w:rFonts w:ascii="Arial Narrow" w:eastAsia="Times New Roman" w:hAnsi="Arial Narrow" w:cs="Arial"/>
                <w:color w:val="0070C0"/>
              </w:rPr>
              <w:t>p</w:t>
            </w:r>
            <w:r>
              <w:rPr>
                <w:rFonts w:ascii="Arial Narrow" w:eastAsia="Times New Roman" w:hAnsi="Arial Narrow" w:cs="Arial"/>
                <w:color w:val="0070C0"/>
              </w:rPr>
              <w:t>arents</w:t>
            </w:r>
            <w:r w:rsidR="00326694">
              <w:rPr>
                <w:rFonts w:ascii="Arial Narrow" w:eastAsia="Times New Roman" w:hAnsi="Arial Narrow" w:cs="Arial"/>
                <w:color w:val="0070C0"/>
              </w:rPr>
              <w:t xml:space="preserve"> by parent trainers</w:t>
            </w:r>
            <w:r>
              <w:rPr>
                <w:rFonts w:ascii="Arial Narrow" w:eastAsia="Times New Roman" w:hAnsi="Arial Narrow" w:cs="Arial"/>
                <w:color w:val="0070C0"/>
              </w:rPr>
              <w:t xml:space="preserve"> to build their capacity to care for their CWD.</w:t>
            </w:r>
          </w:p>
        </w:tc>
        <w:tc>
          <w:tcPr>
            <w:tcW w:w="2326" w:type="dxa"/>
            <w:shd w:val="clear" w:color="auto" w:fill="FFFFFF"/>
          </w:tcPr>
          <w:p w14:paraId="1838E2EA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14:paraId="5965DF89" w14:textId="77777777" w:rsidR="00EE6E9C" w:rsidRPr="00F22D11" w:rsidRDefault="00EE6E9C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5591" w:type="dxa"/>
            <w:gridSpan w:val="2"/>
            <w:shd w:val="clear" w:color="auto" w:fill="DBE5F1"/>
          </w:tcPr>
          <w:p w14:paraId="343D61EA" w14:textId="77777777" w:rsidR="00EE6E9C" w:rsidRDefault="00EE6E9C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 w:rsidRPr="00F22D11">
              <w:rPr>
                <w:rFonts w:ascii="Trebuchet MS" w:eastAsia="Times New Roman" w:hAnsi="Trebuchet MS" w:cs="Arial"/>
              </w:rPr>
              <w:t>Main inputs:</w:t>
            </w:r>
          </w:p>
          <w:p w14:paraId="31E20B00" w14:textId="77777777" w:rsidR="00527A55" w:rsidRPr="00F22D11" w:rsidRDefault="00096EBE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>Parenting trainers, venue, training materials</w:t>
            </w:r>
            <w:r w:rsidR="00326694">
              <w:rPr>
                <w:rFonts w:ascii="Trebuchet MS" w:eastAsia="Times New Roman" w:hAnsi="Trebuchet MS" w:cs="Arial"/>
              </w:rPr>
              <w:t>, travel costs</w:t>
            </w:r>
            <w:r>
              <w:rPr>
                <w:rFonts w:ascii="Trebuchet MS" w:eastAsia="Times New Roman" w:hAnsi="Trebuchet MS" w:cs="Arial"/>
              </w:rPr>
              <w:t xml:space="preserve">. </w:t>
            </w:r>
          </w:p>
        </w:tc>
        <w:tc>
          <w:tcPr>
            <w:tcW w:w="2790" w:type="dxa"/>
          </w:tcPr>
          <w:p w14:paraId="47CCD34B" w14:textId="77777777" w:rsidR="00EE6E9C" w:rsidRPr="00F22D11" w:rsidRDefault="00EE6E9C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6E328D" w:rsidRPr="00F22D11" w14:paraId="7CEFFB07" w14:textId="77777777" w:rsidTr="00BC15C5">
        <w:tc>
          <w:tcPr>
            <w:tcW w:w="2772" w:type="dxa"/>
            <w:shd w:val="clear" w:color="auto" w:fill="DEEAF6"/>
          </w:tcPr>
          <w:p w14:paraId="233B7C01" w14:textId="77777777" w:rsidR="006E328D" w:rsidRDefault="006E328D" w:rsidP="00527A55">
            <w:pPr>
              <w:spacing w:after="0" w:line="259" w:lineRule="auto"/>
              <w:rPr>
                <w:rFonts w:ascii="Trebuchet MS" w:eastAsia="Times New Roman" w:hAnsi="Trebuchet MS" w:cs="Arial"/>
                <w:i/>
              </w:rPr>
            </w:pPr>
            <w:r>
              <w:rPr>
                <w:rFonts w:ascii="Trebuchet MS" w:eastAsia="Times New Roman" w:hAnsi="Trebuchet MS" w:cs="Arial"/>
                <w:i/>
              </w:rPr>
              <w:t xml:space="preserve">Activity 2.2.2.2 </w:t>
            </w:r>
          </w:p>
          <w:p w14:paraId="3C44B853" w14:textId="25EA1AAB" w:rsidR="006E328D" w:rsidRPr="004C6B8A" w:rsidRDefault="006E328D" w:rsidP="00527A55">
            <w:pPr>
              <w:spacing w:after="0" w:line="259" w:lineRule="auto"/>
              <w:rPr>
                <w:rFonts w:ascii="Arial Narrow" w:eastAsia="Times New Roman" w:hAnsi="Arial Narrow" w:cs="Arial"/>
              </w:rPr>
            </w:pPr>
            <w:r w:rsidRPr="004C6B8A">
              <w:rPr>
                <w:rFonts w:ascii="Arial Narrow" w:eastAsia="Times New Roman" w:hAnsi="Arial Narrow" w:cs="Arial"/>
                <w:color w:val="2E74B5" w:themeColor="accent1" w:themeShade="BF"/>
              </w:rPr>
              <w:t xml:space="preserve">Consultant and CBRJ parenting trainer collates two training manuals on parenting and integrating CWDs into mainstream education for stakeholders (G&amp;J) </w:t>
            </w:r>
          </w:p>
        </w:tc>
        <w:tc>
          <w:tcPr>
            <w:tcW w:w="2326" w:type="dxa"/>
            <w:shd w:val="clear" w:color="auto" w:fill="FFFFFF"/>
          </w:tcPr>
          <w:p w14:paraId="33600FB6" w14:textId="77777777" w:rsidR="006E328D" w:rsidRPr="00F22D11" w:rsidRDefault="006E328D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14:paraId="07477E81" w14:textId="77777777" w:rsidR="006E328D" w:rsidRPr="00F22D11" w:rsidRDefault="006E328D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5591" w:type="dxa"/>
            <w:gridSpan w:val="2"/>
            <w:shd w:val="clear" w:color="auto" w:fill="DBE5F1"/>
          </w:tcPr>
          <w:p w14:paraId="3156309C" w14:textId="77777777" w:rsidR="006E328D" w:rsidRDefault="006E328D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Main inputs: </w:t>
            </w:r>
          </w:p>
          <w:p w14:paraId="069D92C6" w14:textId="77777777" w:rsidR="006E328D" w:rsidRDefault="006E328D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>Consultant and trainer costs</w:t>
            </w:r>
          </w:p>
          <w:p w14:paraId="5CCCD5FB" w14:textId="1F014AE6" w:rsidR="006E328D" w:rsidRPr="00F22D11" w:rsidRDefault="00535BF8" w:rsidP="00EE6E9C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List of parents and </w:t>
            </w:r>
            <w:r w:rsidR="00F046B3">
              <w:rPr>
                <w:rFonts w:ascii="Trebuchet MS" w:eastAsia="Times New Roman" w:hAnsi="Trebuchet MS" w:cs="Arial"/>
              </w:rPr>
              <w:t>travel</w:t>
            </w:r>
            <w:r>
              <w:rPr>
                <w:rFonts w:ascii="Trebuchet MS" w:eastAsia="Times New Roman" w:hAnsi="Trebuchet MS" w:cs="Arial"/>
              </w:rPr>
              <w:t>/consultation costs</w:t>
            </w:r>
          </w:p>
        </w:tc>
        <w:tc>
          <w:tcPr>
            <w:tcW w:w="2790" w:type="dxa"/>
          </w:tcPr>
          <w:p w14:paraId="3939E416" w14:textId="77777777" w:rsidR="006E328D" w:rsidRPr="00F22D11" w:rsidRDefault="006E328D" w:rsidP="00EE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74492E" w:rsidRPr="00F22D11" w14:paraId="5D4C9590" w14:textId="77777777" w:rsidTr="0074492E">
        <w:tc>
          <w:tcPr>
            <w:tcW w:w="2772" w:type="dxa"/>
            <w:shd w:val="clear" w:color="auto" w:fill="DEEAF6"/>
          </w:tcPr>
          <w:p w14:paraId="0CCFECC7" w14:textId="77777777" w:rsidR="0074492E" w:rsidRDefault="0074492E" w:rsidP="00492EC3">
            <w:pPr>
              <w:spacing w:after="0" w:line="240" w:lineRule="auto"/>
              <w:rPr>
                <w:rFonts w:ascii="Arial Narrow" w:hAnsi="Arial Narrow" w:cs="Arial"/>
                <w:color w:val="0070C0"/>
              </w:rPr>
            </w:pPr>
            <w:r>
              <w:rPr>
                <w:rFonts w:ascii="Trebuchet MS" w:eastAsia="Times New Roman" w:hAnsi="Trebuchet MS" w:cs="Times New Roman"/>
                <w:b/>
                <w:i/>
              </w:rPr>
              <w:t>Output 2.2.3</w:t>
            </w:r>
          </w:p>
          <w:p w14:paraId="1FBB40CC" w14:textId="77777777" w:rsidR="0074492E" w:rsidRPr="00F22D11" w:rsidRDefault="0074492E" w:rsidP="00326694">
            <w:pPr>
              <w:jc w:val="both"/>
              <w:rPr>
                <w:rFonts w:ascii="Trebuchet MS" w:eastAsia="Times New Roman" w:hAnsi="Trebuchet MS" w:cs="Times New Roman"/>
                <w:b/>
                <w:i/>
              </w:rPr>
            </w:pPr>
            <w:r>
              <w:rPr>
                <w:rFonts w:ascii="Arial Narrow" w:hAnsi="Arial Narrow" w:cs="Arial"/>
                <w:color w:val="0070C0"/>
              </w:rPr>
              <w:t>Two parents</w:t>
            </w:r>
            <w:r w:rsidR="00326694">
              <w:rPr>
                <w:rFonts w:ascii="Arial Narrow" w:hAnsi="Arial Narrow" w:cs="Arial"/>
                <w:color w:val="0070C0"/>
              </w:rPr>
              <w:t>’</w:t>
            </w:r>
            <w:r>
              <w:rPr>
                <w:rFonts w:ascii="Arial Narrow" w:hAnsi="Arial Narrow" w:cs="Arial"/>
                <w:color w:val="0070C0"/>
              </w:rPr>
              <w:t xml:space="preserve"> peer groups formed in Guyana and Jamaica to share learning and provide support to parents of CWD.</w:t>
            </w:r>
          </w:p>
        </w:tc>
        <w:tc>
          <w:tcPr>
            <w:tcW w:w="2326" w:type="dxa"/>
            <w:shd w:val="clear" w:color="auto" w:fill="FFFFFF"/>
          </w:tcPr>
          <w:p w14:paraId="6DB195EB" w14:textId="77777777" w:rsidR="0074492E" w:rsidRPr="00F22D11" w:rsidRDefault="0074492E" w:rsidP="00492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50D140F8" w14:textId="77777777" w:rsidR="0074492E" w:rsidRPr="00F22D11" w:rsidRDefault="0074492E" w:rsidP="00492EC3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2361" w:type="dxa"/>
            <w:shd w:val="clear" w:color="auto" w:fill="auto"/>
          </w:tcPr>
          <w:p w14:paraId="06B659D1" w14:textId="7C5776E6" w:rsidR="000F0EBE" w:rsidRPr="00F22D11" w:rsidRDefault="000F0EBE" w:rsidP="00326694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Two parents’ peer groups in Guyana and Jamaica formed, meeting regularly, and providing support to other parents of CWD. </w:t>
            </w:r>
          </w:p>
        </w:tc>
        <w:tc>
          <w:tcPr>
            <w:tcW w:w="3230" w:type="dxa"/>
            <w:shd w:val="clear" w:color="auto" w:fill="auto"/>
          </w:tcPr>
          <w:p w14:paraId="1CA053BC" w14:textId="64024137" w:rsidR="00326694" w:rsidRDefault="00326694" w:rsidP="00492EC3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Parents’ experiences documented, learning from peer group meetings </w:t>
            </w:r>
            <w:r w:rsidR="00C871F2">
              <w:rPr>
                <w:rFonts w:ascii="Trebuchet MS" w:eastAsia="Times New Roman" w:hAnsi="Trebuchet MS" w:cs="Arial"/>
              </w:rPr>
              <w:t xml:space="preserve">shared </w:t>
            </w:r>
            <w:r>
              <w:rPr>
                <w:rFonts w:ascii="Trebuchet MS" w:eastAsia="Times New Roman" w:hAnsi="Trebuchet MS" w:cs="Arial"/>
              </w:rPr>
              <w:t xml:space="preserve"> </w:t>
            </w:r>
          </w:p>
          <w:p w14:paraId="4DB91E99" w14:textId="77777777" w:rsidR="00C03D96" w:rsidRPr="00F22D11" w:rsidRDefault="00C03D96" w:rsidP="00342538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2790" w:type="dxa"/>
          </w:tcPr>
          <w:p w14:paraId="51D7C27A" w14:textId="77777777" w:rsidR="00C03D96" w:rsidRPr="00F22D11" w:rsidRDefault="00C03D96" w:rsidP="00326694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Parents with CWD (mild autism) are willing to </w:t>
            </w:r>
            <w:r w:rsidR="00326694">
              <w:rPr>
                <w:rFonts w:ascii="Trebuchet MS" w:eastAsia="Times New Roman" w:hAnsi="Trebuchet MS" w:cs="Times New Roman"/>
              </w:rPr>
              <w:t xml:space="preserve">share their experiences and challenges and </w:t>
            </w:r>
            <w:r>
              <w:rPr>
                <w:rFonts w:ascii="Trebuchet MS" w:eastAsia="Times New Roman" w:hAnsi="Trebuchet MS" w:cs="Times New Roman"/>
              </w:rPr>
              <w:t>accept support from the peer group.</w:t>
            </w:r>
          </w:p>
        </w:tc>
      </w:tr>
      <w:tr w:rsidR="00492EC3" w:rsidRPr="00F22D11" w14:paraId="5EBE906F" w14:textId="77777777" w:rsidTr="00BC15C5">
        <w:tc>
          <w:tcPr>
            <w:tcW w:w="2772" w:type="dxa"/>
            <w:shd w:val="clear" w:color="auto" w:fill="DEEAF6"/>
          </w:tcPr>
          <w:p w14:paraId="5E12ADF2" w14:textId="11C945CE" w:rsidR="00492EC3" w:rsidRPr="004C6B8A" w:rsidRDefault="00492EC3" w:rsidP="00585C66">
            <w:pPr>
              <w:spacing w:after="0" w:line="259" w:lineRule="auto"/>
              <w:rPr>
                <w:rFonts w:ascii="Arial Narrow" w:eastAsia="Times New Roman" w:hAnsi="Arial Narrow" w:cs="Arial"/>
                <w:i/>
              </w:rPr>
            </w:pPr>
            <w:r w:rsidRPr="004C6B8A">
              <w:rPr>
                <w:rFonts w:ascii="Arial Narrow" w:eastAsia="Times New Roman" w:hAnsi="Arial Narrow" w:cs="Arial"/>
                <w:i/>
              </w:rPr>
              <w:t>Activity 2.2.3.1</w:t>
            </w:r>
          </w:p>
          <w:p w14:paraId="7187BC09" w14:textId="7348F778" w:rsidR="0067770A" w:rsidRPr="004C6B8A" w:rsidRDefault="0067770A" w:rsidP="00585C66">
            <w:pPr>
              <w:spacing w:after="0" w:line="259" w:lineRule="auto"/>
              <w:rPr>
                <w:rFonts w:ascii="Arial Narrow" w:eastAsia="Times New Roman" w:hAnsi="Arial Narrow" w:cs="Arial"/>
                <w:color w:val="2E74B5" w:themeColor="accent1" w:themeShade="BF"/>
              </w:rPr>
            </w:pPr>
            <w:r w:rsidRPr="004C6B8A">
              <w:rPr>
                <w:rFonts w:ascii="Arial Narrow" w:eastAsia="Times New Roman" w:hAnsi="Arial Narrow" w:cs="Arial"/>
                <w:color w:val="2E74B5" w:themeColor="accent1" w:themeShade="BF"/>
              </w:rPr>
              <w:t>Identification of parents and support provided to form parent peer groups in Guyana and Jamaica</w:t>
            </w:r>
          </w:p>
          <w:p w14:paraId="0DA807B1" w14:textId="082BBDBB" w:rsidR="00585C66" w:rsidRPr="004C6B8A" w:rsidRDefault="00585C66" w:rsidP="00C03808">
            <w:pPr>
              <w:spacing w:after="0" w:line="259" w:lineRule="auto"/>
              <w:rPr>
                <w:rFonts w:ascii="Arial Narrow" w:eastAsia="Times New Roman" w:hAnsi="Arial Narrow" w:cs="Arial"/>
                <w:color w:val="0070C0"/>
              </w:rPr>
            </w:pPr>
          </w:p>
        </w:tc>
        <w:tc>
          <w:tcPr>
            <w:tcW w:w="2326" w:type="dxa"/>
            <w:shd w:val="clear" w:color="auto" w:fill="FFFFFF"/>
          </w:tcPr>
          <w:p w14:paraId="023BBE90" w14:textId="77777777" w:rsidR="00492EC3" w:rsidRPr="00F22D11" w:rsidRDefault="00492EC3" w:rsidP="00492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490A42B3" w14:textId="77777777" w:rsidR="00492EC3" w:rsidRPr="00F22D11" w:rsidRDefault="00492EC3" w:rsidP="00492EC3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5591" w:type="dxa"/>
            <w:gridSpan w:val="2"/>
            <w:shd w:val="clear" w:color="auto" w:fill="DBE5F1"/>
          </w:tcPr>
          <w:p w14:paraId="29ADA333" w14:textId="77777777" w:rsidR="00492EC3" w:rsidRDefault="001D3A1F" w:rsidP="00492EC3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>Main inputs:</w:t>
            </w:r>
          </w:p>
          <w:p w14:paraId="398D2ADB" w14:textId="111A70F3" w:rsidR="00585C66" w:rsidRDefault="00585C66" w:rsidP="00492EC3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  <w:p w14:paraId="60347BA4" w14:textId="77777777" w:rsidR="0067770A" w:rsidRDefault="0067770A" w:rsidP="00492EC3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List of parents of CWD </w:t>
            </w:r>
          </w:p>
          <w:p w14:paraId="055AA1AA" w14:textId="2B69AA34" w:rsidR="0067770A" w:rsidRPr="00F22D11" w:rsidRDefault="0067770A" w:rsidP="00492EC3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Costs associated with conducting peer group meetings and support (travel, refreshments etc) </w:t>
            </w:r>
          </w:p>
        </w:tc>
        <w:tc>
          <w:tcPr>
            <w:tcW w:w="2790" w:type="dxa"/>
          </w:tcPr>
          <w:p w14:paraId="00F8AAD6" w14:textId="77777777" w:rsidR="00492EC3" w:rsidRPr="00F22D11" w:rsidRDefault="00492EC3" w:rsidP="00492EC3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535BF8" w:rsidRPr="00F22D11" w14:paraId="62A638AA" w14:textId="77777777" w:rsidTr="00BC15C5">
        <w:tc>
          <w:tcPr>
            <w:tcW w:w="2772" w:type="dxa"/>
            <w:shd w:val="clear" w:color="auto" w:fill="DEEAF6"/>
          </w:tcPr>
          <w:p w14:paraId="5150F63B" w14:textId="77777777" w:rsidR="00535BF8" w:rsidRDefault="00535BF8" w:rsidP="00585C66">
            <w:pPr>
              <w:spacing w:after="0" w:line="259" w:lineRule="auto"/>
              <w:rPr>
                <w:rFonts w:ascii="Trebuchet MS" w:eastAsia="Times New Roman" w:hAnsi="Trebuchet MS" w:cs="Arial"/>
                <w:i/>
              </w:rPr>
            </w:pPr>
            <w:r>
              <w:rPr>
                <w:rFonts w:ascii="Trebuchet MS" w:eastAsia="Times New Roman" w:hAnsi="Trebuchet MS" w:cs="Arial"/>
                <w:i/>
              </w:rPr>
              <w:lastRenderedPageBreak/>
              <w:t xml:space="preserve">Activity 2.2.3.2 </w:t>
            </w:r>
          </w:p>
          <w:p w14:paraId="3F4A4F94" w14:textId="1C552501" w:rsidR="00535BF8" w:rsidRDefault="00535BF8" w:rsidP="00585C66">
            <w:pPr>
              <w:spacing w:after="0" w:line="259" w:lineRule="auto"/>
              <w:rPr>
                <w:rFonts w:ascii="Trebuchet MS" w:eastAsia="Times New Roman" w:hAnsi="Trebuchet MS" w:cs="Arial"/>
                <w:i/>
              </w:rPr>
            </w:pPr>
            <w:r>
              <w:rPr>
                <w:rFonts w:ascii="Arial Narrow" w:eastAsia="Times New Roman" w:hAnsi="Arial Narrow" w:cs="Arial"/>
                <w:color w:val="0070C0"/>
              </w:rPr>
              <w:t>Step By Step and CBRJ organized peer groups sessions once monthly to provide support to the wider group of parents.</w:t>
            </w:r>
          </w:p>
        </w:tc>
        <w:tc>
          <w:tcPr>
            <w:tcW w:w="2326" w:type="dxa"/>
            <w:shd w:val="clear" w:color="auto" w:fill="FFFFFF"/>
          </w:tcPr>
          <w:p w14:paraId="20DBB18A" w14:textId="77777777" w:rsidR="00535BF8" w:rsidRPr="00F22D11" w:rsidRDefault="00535BF8" w:rsidP="00492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lang w:eastAsia="en-GB"/>
              </w:rPr>
            </w:pPr>
          </w:p>
        </w:tc>
        <w:tc>
          <w:tcPr>
            <w:tcW w:w="1119" w:type="dxa"/>
            <w:shd w:val="clear" w:color="auto" w:fill="auto"/>
          </w:tcPr>
          <w:p w14:paraId="2736CDA1" w14:textId="77777777" w:rsidR="00535BF8" w:rsidRPr="00F22D11" w:rsidRDefault="00535BF8" w:rsidP="00492EC3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5591" w:type="dxa"/>
            <w:gridSpan w:val="2"/>
            <w:shd w:val="clear" w:color="auto" w:fill="DBE5F1"/>
          </w:tcPr>
          <w:p w14:paraId="74F6B4ED" w14:textId="77777777" w:rsidR="00535BF8" w:rsidRDefault="00535BF8" w:rsidP="00492EC3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 xml:space="preserve">Main inputs: </w:t>
            </w:r>
          </w:p>
          <w:p w14:paraId="7C7B72CD" w14:textId="0867E71C" w:rsidR="00535BF8" w:rsidRDefault="00535BF8" w:rsidP="00492EC3">
            <w:pPr>
              <w:spacing w:after="160" w:line="259" w:lineRule="auto"/>
              <w:rPr>
                <w:rFonts w:ascii="Trebuchet MS" w:eastAsia="Times New Roman" w:hAnsi="Trebuchet MS" w:cs="Arial"/>
              </w:rPr>
            </w:pPr>
            <w:r>
              <w:rPr>
                <w:rFonts w:ascii="Trebuchet MS" w:eastAsia="Times New Roman" w:hAnsi="Trebuchet MS" w:cs="Arial"/>
              </w:rPr>
              <w:t>Project Officers, Social Workers, refreshments, travel costs.</w:t>
            </w:r>
          </w:p>
        </w:tc>
        <w:tc>
          <w:tcPr>
            <w:tcW w:w="2790" w:type="dxa"/>
          </w:tcPr>
          <w:p w14:paraId="26F01018" w14:textId="77777777" w:rsidR="00535BF8" w:rsidRPr="00F22D11" w:rsidRDefault="00535BF8" w:rsidP="00492EC3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</w:tbl>
    <w:p w14:paraId="4FB7D11C" w14:textId="77777777" w:rsidR="00A816CE" w:rsidRDefault="00A816CE"/>
    <w:sectPr w:rsidR="00A816CE" w:rsidSect="0069627F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6A038" w14:textId="77777777" w:rsidR="005D3517" w:rsidRDefault="005D3517" w:rsidP="00C774E2">
      <w:pPr>
        <w:spacing w:after="0" w:line="240" w:lineRule="auto"/>
      </w:pPr>
      <w:r>
        <w:separator/>
      </w:r>
    </w:p>
  </w:endnote>
  <w:endnote w:type="continuationSeparator" w:id="0">
    <w:p w14:paraId="438302BF" w14:textId="77777777" w:rsidR="005D3517" w:rsidRDefault="005D3517" w:rsidP="00C7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8E0A3" w14:textId="77777777" w:rsidR="005D3517" w:rsidRDefault="005D3517" w:rsidP="00C774E2">
      <w:pPr>
        <w:spacing w:after="0" w:line="240" w:lineRule="auto"/>
      </w:pPr>
      <w:r>
        <w:separator/>
      </w:r>
    </w:p>
  </w:footnote>
  <w:footnote w:type="continuationSeparator" w:id="0">
    <w:p w14:paraId="70835DB8" w14:textId="77777777" w:rsidR="005D3517" w:rsidRDefault="005D3517" w:rsidP="00C77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D94DB" w14:textId="77777777" w:rsidR="00342538" w:rsidRDefault="00342538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D3DB69" wp14:editId="4B9506A3">
          <wp:simplePos x="0" y="0"/>
          <wp:positionH relativeFrom="page">
            <wp:posOffset>74142</wp:posOffset>
          </wp:positionH>
          <wp:positionV relativeFrom="page">
            <wp:posOffset>74141</wp:posOffset>
          </wp:positionV>
          <wp:extent cx="3373394" cy="804606"/>
          <wp:effectExtent l="0" t="0" r="0" b="0"/>
          <wp:wrapNone/>
          <wp:docPr id="16" name="Picture 16" descr="7303_CF_Letterhead_Header200dpi@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7303_CF_Letterhead_Header200dpi@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2070" cy="813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944D3"/>
    <w:multiLevelType w:val="hybridMultilevel"/>
    <w:tmpl w:val="0EAA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7F"/>
    <w:rsid w:val="00005F07"/>
    <w:rsid w:val="00042913"/>
    <w:rsid w:val="00055FB1"/>
    <w:rsid w:val="0006664C"/>
    <w:rsid w:val="0007057D"/>
    <w:rsid w:val="00070FD9"/>
    <w:rsid w:val="000744AD"/>
    <w:rsid w:val="00096EBE"/>
    <w:rsid w:val="000B46E8"/>
    <w:rsid w:val="000C6864"/>
    <w:rsid w:val="000C68BE"/>
    <w:rsid w:val="000D0478"/>
    <w:rsid w:val="000E1162"/>
    <w:rsid w:val="000F0EBE"/>
    <w:rsid w:val="0010002E"/>
    <w:rsid w:val="00102FF8"/>
    <w:rsid w:val="00107864"/>
    <w:rsid w:val="001177D8"/>
    <w:rsid w:val="001330D3"/>
    <w:rsid w:val="00143509"/>
    <w:rsid w:val="001C1FE4"/>
    <w:rsid w:val="001D3A1F"/>
    <w:rsid w:val="001E4C37"/>
    <w:rsid w:val="00213AEE"/>
    <w:rsid w:val="00257196"/>
    <w:rsid w:val="0027223D"/>
    <w:rsid w:val="00272FCC"/>
    <w:rsid w:val="002C1444"/>
    <w:rsid w:val="002E305B"/>
    <w:rsid w:val="002E55E0"/>
    <w:rsid w:val="003033D2"/>
    <w:rsid w:val="00305E3A"/>
    <w:rsid w:val="00326694"/>
    <w:rsid w:val="00342538"/>
    <w:rsid w:val="00342BD3"/>
    <w:rsid w:val="00356B8E"/>
    <w:rsid w:val="00360312"/>
    <w:rsid w:val="00377C24"/>
    <w:rsid w:val="003F317A"/>
    <w:rsid w:val="0043589B"/>
    <w:rsid w:val="00460073"/>
    <w:rsid w:val="00492EC3"/>
    <w:rsid w:val="004C6B8A"/>
    <w:rsid w:val="004D64D3"/>
    <w:rsid w:val="004E1804"/>
    <w:rsid w:val="00527A55"/>
    <w:rsid w:val="00535BF8"/>
    <w:rsid w:val="00583DA6"/>
    <w:rsid w:val="00585C66"/>
    <w:rsid w:val="0059046A"/>
    <w:rsid w:val="005908CE"/>
    <w:rsid w:val="005C5F4B"/>
    <w:rsid w:val="005D3517"/>
    <w:rsid w:val="005D51F6"/>
    <w:rsid w:val="005E7587"/>
    <w:rsid w:val="00635DE7"/>
    <w:rsid w:val="006427DB"/>
    <w:rsid w:val="00646D9B"/>
    <w:rsid w:val="0066255A"/>
    <w:rsid w:val="0067770A"/>
    <w:rsid w:val="00693AD2"/>
    <w:rsid w:val="0069627F"/>
    <w:rsid w:val="006C58A4"/>
    <w:rsid w:val="006D2A95"/>
    <w:rsid w:val="006E00B5"/>
    <w:rsid w:val="006E328D"/>
    <w:rsid w:val="006E5227"/>
    <w:rsid w:val="00703039"/>
    <w:rsid w:val="00722A5B"/>
    <w:rsid w:val="007330FF"/>
    <w:rsid w:val="0074492E"/>
    <w:rsid w:val="00753999"/>
    <w:rsid w:val="00771A63"/>
    <w:rsid w:val="007803B3"/>
    <w:rsid w:val="007933B5"/>
    <w:rsid w:val="007C52E7"/>
    <w:rsid w:val="007D7C87"/>
    <w:rsid w:val="008078CC"/>
    <w:rsid w:val="0082751F"/>
    <w:rsid w:val="0083684C"/>
    <w:rsid w:val="00847598"/>
    <w:rsid w:val="00867C62"/>
    <w:rsid w:val="008C3C55"/>
    <w:rsid w:val="008E7E61"/>
    <w:rsid w:val="00900481"/>
    <w:rsid w:val="00942578"/>
    <w:rsid w:val="00947034"/>
    <w:rsid w:val="0097099E"/>
    <w:rsid w:val="00996565"/>
    <w:rsid w:val="009B09BB"/>
    <w:rsid w:val="00A12A97"/>
    <w:rsid w:val="00A73744"/>
    <w:rsid w:val="00A816CE"/>
    <w:rsid w:val="00AC0699"/>
    <w:rsid w:val="00AE35F4"/>
    <w:rsid w:val="00AF4A38"/>
    <w:rsid w:val="00B01C88"/>
    <w:rsid w:val="00B176B9"/>
    <w:rsid w:val="00BA2AE3"/>
    <w:rsid w:val="00BB15B0"/>
    <w:rsid w:val="00BC15C5"/>
    <w:rsid w:val="00BC51E9"/>
    <w:rsid w:val="00C03808"/>
    <w:rsid w:val="00C03D96"/>
    <w:rsid w:val="00C333C4"/>
    <w:rsid w:val="00C405DB"/>
    <w:rsid w:val="00C52DD0"/>
    <w:rsid w:val="00C774E2"/>
    <w:rsid w:val="00C7798C"/>
    <w:rsid w:val="00C871F2"/>
    <w:rsid w:val="00C922AF"/>
    <w:rsid w:val="00CA498A"/>
    <w:rsid w:val="00CD45C4"/>
    <w:rsid w:val="00CE331E"/>
    <w:rsid w:val="00D201F7"/>
    <w:rsid w:val="00D23763"/>
    <w:rsid w:val="00D45CBC"/>
    <w:rsid w:val="00D5113A"/>
    <w:rsid w:val="00D53200"/>
    <w:rsid w:val="00D57AC2"/>
    <w:rsid w:val="00D63EE1"/>
    <w:rsid w:val="00D70549"/>
    <w:rsid w:val="00DA6B20"/>
    <w:rsid w:val="00DC056D"/>
    <w:rsid w:val="00E27349"/>
    <w:rsid w:val="00E85162"/>
    <w:rsid w:val="00E90A2E"/>
    <w:rsid w:val="00EB7898"/>
    <w:rsid w:val="00EE6E9C"/>
    <w:rsid w:val="00F046B3"/>
    <w:rsid w:val="00F13C21"/>
    <w:rsid w:val="00F24B2E"/>
    <w:rsid w:val="00F42966"/>
    <w:rsid w:val="00F44C5C"/>
    <w:rsid w:val="00F51939"/>
    <w:rsid w:val="00F76C4F"/>
    <w:rsid w:val="00F97FB0"/>
    <w:rsid w:val="00FB776E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2BFE"/>
  <w15:docId w15:val="{658D0481-DA60-406F-97DB-BF362218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7F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4E2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7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4E2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0D0478"/>
    <w:pPr>
      <w:spacing w:after="160" w:line="259" w:lineRule="auto"/>
      <w:ind w:left="720"/>
      <w:contextualSpacing/>
    </w:pPr>
    <w:rPr>
      <w:rFonts w:ascii="Trebuchet MS" w:hAnsi="Trebuchet MS"/>
    </w:rPr>
  </w:style>
  <w:style w:type="paragraph" w:customStyle="1" w:styleId="Default">
    <w:name w:val="Default"/>
    <w:rsid w:val="000C68B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0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5D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5DB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8DADE-51B0-4E37-9F59-03F057A8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Secretariat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Rodrigues, Liliana</dc:creator>
  <cp:lastModifiedBy>Anna Jolly</cp:lastModifiedBy>
  <cp:revision>2</cp:revision>
  <dcterms:created xsi:type="dcterms:W3CDTF">2020-07-01T14:13:00Z</dcterms:created>
  <dcterms:modified xsi:type="dcterms:W3CDTF">2020-07-01T14:13:00Z</dcterms:modified>
</cp:coreProperties>
</file>