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52287" w14:textId="77777777" w:rsidR="00CC2A73" w:rsidRPr="006A0A1C" w:rsidRDefault="00CE478A">
      <w:pPr>
        <w:jc w:val="center"/>
        <w:rPr>
          <w:rFonts w:ascii="Proxima Nova" w:eastAsia="Proxima Nova" w:hAnsi="Proxima Nova" w:cs="Proxima Nova"/>
          <w:b/>
        </w:rPr>
      </w:pPr>
      <w:r w:rsidRPr="006A0A1C">
        <w:rPr>
          <w:rFonts w:ascii="Proxima Nova" w:hAnsi="Proxima Nova"/>
          <w:b/>
        </w:rPr>
        <w:t>Día de Debate General sobre los derechos de la infancia y cuidado alternativo</w:t>
      </w:r>
    </w:p>
    <w:p w14:paraId="71EA7DDD" w14:textId="77777777" w:rsidR="00CC2A73" w:rsidRPr="006A0A1C" w:rsidRDefault="00CE478A">
      <w:pPr>
        <w:jc w:val="center"/>
        <w:rPr>
          <w:rFonts w:ascii="Proxima Nova" w:eastAsia="Proxima Nova" w:hAnsi="Proxima Nova" w:cs="Proxima Nova"/>
          <w:b/>
        </w:rPr>
      </w:pPr>
      <w:r w:rsidRPr="006A0A1C">
        <w:rPr>
          <w:rFonts w:ascii="Proxima Nova" w:hAnsi="Proxima Nova"/>
          <w:b/>
        </w:rPr>
        <w:t>Cuestionario</w:t>
      </w:r>
    </w:p>
    <w:p w14:paraId="4BEB8BFC" w14:textId="77777777" w:rsidR="00CC2A73" w:rsidRPr="006A0A1C" w:rsidRDefault="00CC2A73">
      <w:pPr>
        <w:jc w:val="center"/>
        <w:rPr>
          <w:rFonts w:ascii="Proxima Nova" w:eastAsia="Proxima Nova" w:hAnsi="Proxima Nova" w:cs="Proxima Nova"/>
          <w:b/>
        </w:rPr>
      </w:pPr>
    </w:p>
    <w:p w14:paraId="26661066" w14:textId="6A567309" w:rsidR="00CC2A73" w:rsidRPr="006A0A1C" w:rsidRDefault="00CE478A">
      <w:pPr>
        <w:rPr>
          <w:rFonts w:ascii="Proxima Nova" w:eastAsia="Proxima Nova" w:hAnsi="Proxima Nova" w:cs="Proxima Nova"/>
          <w:i/>
        </w:rPr>
      </w:pPr>
      <w:r w:rsidRPr="006A0A1C">
        <w:rPr>
          <w:rFonts w:ascii="Proxima Nova" w:hAnsi="Proxima Nova"/>
          <w:i/>
        </w:rPr>
        <w:t xml:space="preserve">¡Bienvenidas y bienvenidos! Antes de iniciar, queremos </w:t>
      </w:r>
      <w:r w:rsidR="00A97DC8" w:rsidRPr="006A0A1C">
        <w:rPr>
          <w:rFonts w:ascii="Proxima Nova" w:hAnsi="Proxima Nova"/>
          <w:i/>
        </w:rPr>
        <w:t>hablarte</w:t>
      </w:r>
      <w:r w:rsidRPr="006A0A1C">
        <w:rPr>
          <w:rFonts w:ascii="Proxima Nova" w:hAnsi="Proxima Nova"/>
          <w:i/>
        </w:rPr>
        <w:t xml:space="preserve"> sobre el cuestionario y asegurarnos que te sientas a gusto completándolo. Los cuestionarios deben completarse antes del 30 de mayo de 2021.</w:t>
      </w:r>
    </w:p>
    <w:p w14:paraId="348FE854" w14:textId="77777777" w:rsidR="00CC2A73" w:rsidRPr="006A0A1C" w:rsidRDefault="00CC2A73">
      <w:pPr>
        <w:rPr>
          <w:rFonts w:ascii="Proxima Nova" w:eastAsia="Proxima Nova" w:hAnsi="Proxima Nova" w:cs="Proxima Nova"/>
          <w: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56400117" w14:textId="77777777">
        <w:tc>
          <w:tcPr>
            <w:tcW w:w="9360" w:type="dxa"/>
            <w:shd w:val="clear" w:color="auto" w:fill="auto"/>
            <w:tcMar>
              <w:top w:w="100" w:type="dxa"/>
              <w:left w:w="100" w:type="dxa"/>
              <w:bottom w:w="100" w:type="dxa"/>
              <w:right w:w="100" w:type="dxa"/>
            </w:tcMar>
          </w:tcPr>
          <w:p w14:paraId="0FD0BF1A" w14:textId="77777777" w:rsidR="00CC2A73" w:rsidRPr="006A0A1C" w:rsidRDefault="00CE478A">
            <w:pPr>
              <w:widowControl w:val="0"/>
              <w:pBdr>
                <w:top w:val="nil"/>
                <w:left w:val="nil"/>
                <w:bottom w:val="nil"/>
                <w:right w:val="nil"/>
                <w:between w:val="nil"/>
              </w:pBdr>
              <w:spacing w:line="240" w:lineRule="auto"/>
              <w:rPr>
                <w:rFonts w:ascii="Proxima Nova" w:eastAsia="Proxima Nova" w:hAnsi="Proxima Nova" w:cs="Proxima Nova"/>
                <w:i/>
              </w:rPr>
            </w:pPr>
            <w:r w:rsidRPr="006A0A1C">
              <w:rPr>
                <w:rFonts w:ascii="Proxima Nova" w:hAnsi="Proxima Nova"/>
                <w:i/>
              </w:rPr>
              <w:t xml:space="preserve">Para las personas adultas que apoyan a las niñas, niños, adolescentes y jóvenes a completar el cuestionario, por favor véase el resumen acompañante de la persona facilitadora para mayor información [Añada un vínculo a la Guía de facilitación].  </w:t>
            </w:r>
          </w:p>
        </w:tc>
      </w:tr>
    </w:tbl>
    <w:p w14:paraId="7076B57B" w14:textId="77777777" w:rsidR="00CC2A73" w:rsidRPr="006A0A1C" w:rsidRDefault="00CE478A">
      <w:pPr>
        <w:rPr>
          <w:rFonts w:ascii="Proxima Nova" w:eastAsia="Proxima Nova" w:hAnsi="Proxima Nova" w:cs="Proxima Nova"/>
          <w:i/>
        </w:rPr>
      </w:pPr>
      <w:r w:rsidRPr="006A0A1C">
        <w:rPr>
          <w:rFonts w:ascii="Proxima Nova" w:hAnsi="Proxima Nova"/>
          <w:i/>
        </w:rPr>
        <w:t xml:space="preserve"> </w:t>
      </w:r>
    </w:p>
    <w:p w14:paraId="151D1FA1" w14:textId="73CC783B" w:rsidR="00CC2A73" w:rsidRPr="006A0A1C" w:rsidRDefault="00CE478A">
      <w:pPr>
        <w:rPr>
          <w:rFonts w:ascii="Proxima Nova" w:eastAsia="Proxima Nova" w:hAnsi="Proxima Nova" w:cs="Proxima Nova"/>
          <w:i/>
        </w:rPr>
      </w:pPr>
      <w:r w:rsidRPr="006A0A1C">
        <w:rPr>
          <w:rFonts w:ascii="Proxima Nova" w:hAnsi="Proxima Nova"/>
          <w:i/>
        </w:rPr>
        <w:t xml:space="preserve">Este cuestionario sirve para recopilar los puntos de vista de las niñas, niños, adolescentes y jóvenes y sus ideas sobre sus derechos y sus experiencias con cuidado alternativo. Fue creado por investigadores del Instituto Internacional para los Derechos y el Desarrollo de la Infancia (IICRD, por sus siglas en </w:t>
      </w:r>
      <w:r w:rsidR="006A03B8" w:rsidRPr="006A0A1C">
        <w:rPr>
          <w:rFonts w:ascii="Proxima Nova" w:hAnsi="Proxima Nova"/>
          <w:i/>
        </w:rPr>
        <w:t>inglés) -</w:t>
      </w:r>
      <w:r w:rsidRPr="006A0A1C">
        <w:rPr>
          <w:rFonts w:ascii="Proxima Nova" w:hAnsi="Proxima Nova"/>
          <w:i/>
        </w:rPr>
        <w:t xml:space="preserve"> una organización sobre derechos de la infancia - junto con niñas, niños, adolescentes y jóvenes. Los hallazgos se presentarán en un informe y se compartirán con el Comité de las Naciones Unidas sobre los Derechos del Niño para su </w:t>
      </w:r>
      <w:r w:rsidRPr="006A0A1C">
        <w:rPr>
          <w:rFonts w:ascii="Proxima Nova" w:hAnsi="Proxima Nova"/>
          <w:b/>
          <w:bCs/>
          <w:i/>
        </w:rPr>
        <w:t>Día de Debate General</w:t>
      </w:r>
      <w:r w:rsidRPr="006A0A1C">
        <w:rPr>
          <w:rFonts w:ascii="Proxima Nova" w:hAnsi="Proxima Nova"/>
          <w:i/>
        </w:rPr>
        <w:t xml:space="preserve"> que se celebra en setiembre de 2021. </w:t>
      </w:r>
    </w:p>
    <w:p w14:paraId="1953255A" w14:textId="77777777" w:rsidR="00CC2A73" w:rsidRPr="006A0A1C" w:rsidRDefault="00CC2A73">
      <w:pPr>
        <w:rPr>
          <w:rFonts w:ascii="Proxima Nova" w:eastAsia="Proxima Nova" w:hAnsi="Proxima Nova" w:cs="Proxima Nova"/>
          <w:i/>
        </w:rPr>
      </w:pPr>
    </w:p>
    <w:p w14:paraId="25CCBA93" w14:textId="77777777" w:rsidR="00CC2A73" w:rsidRPr="006A0A1C" w:rsidRDefault="00CE478A">
      <w:pPr>
        <w:rPr>
          <w:rFonts w:ascii="Proxima Nova" w:eastAsia="Proxima Nova" w:hAnsi="Proxima Nova" w:cs="Proxima Nova"/>
          <w:i/>
        </w:rPr>
      </w:pPr>
      <w:r w:rsidRPr="006A0A1C">
        <w:rPr>
          <w:rFonts w:ascii="Proxima Nova" w:hAnsi="Proxima Nova"/>
          <w:i/>
        </w:rPr>
        <w:t>No es tu obligación participar. Nadie se va a enojar o a molestar si no quieres participar. Si participas y hay una pregunta que no quieres responder, por favor simplemente no respondas. El cuestionario tardará entre 20 y 40 minutos para completarse.</w:t>
      </w:r>
    </w:p>
    <w:p w14:paraId="3A1E5AD1" w14:textId="77777777" w:rsidR="00CC2A73" w:rsidRPr="006A0A1C" w:rsidRDefault="00CC2A73">
      <w:pPr>
        <w:rPr>
          <w:rFonts w:ascii="Proxima Nova" w:eastAsia="Proxima Nova" w:hAnsi="Proxima Nova" w:cs="Proxima Nova"/>
        </w:rPr>
      </w:pPr>
    </w:p>
    <w:p w14:paraId="398ECD5B" w14:textId="1C193C8B" w:rsidR="00CC2A73" w:rsidRPr="006A0A1C" w:rsidRDefault="00CE478A">
      <w:pPr>
        <w:rPr>
          <w:rFonts w:ascii="Proxima Nova" w:eastAsia="Proxima Nova" w:hAnsi="Proxima Nova" w:cs="Proxima Nova"/>
          <w:i/>
        </w:rPr>
      </w:pPr>
      <w:r w:rsidRPr="006A0A1C">
        <w:rPr>
          <w:rFonts w:ascii="Proxima Nova" w:hAnsi="Proxima Nova"/>
          <w:i/>
        </w:rPr>
        <w:t xml:space="preserve">La información recabada en el cuestionario será recopilada de manera anónima lo que significa que no se incluirán nombres o información personal. Changemakers for Children, que </w:t>
      </w:r>
      <w:r w:rsidR="00957E1B" w:rsidRPr="006A0A1C">
        <w:rPr>
          <w:rFonts w:ascii="Proxima Nova" w:hAnsi="Proxima Nova"/>
          <w:i/>
        </w:rPr>
        <w:t xml:space="preserve">hospeda </w:t>
      </w:r>
      <w:r w:rsidRPr="006A0A1C">
        <w:rPr>
          <w:rFonts w:ascii="Proxima Nova" w:hAnsi="Proxima Nova"/>
          <w:i/>
        </w:rPr>
        <w:t xml:space="preserve">esta encuesta y que es gestionada por Family for </w:t>
      </w:r>
      <w:proofErr w:type="spellStart"/>
      <w:r w:rsidRPr="006A0A1C">
        <w:rPr>
          <w:rFonts w:ascii="Proxima Nova" w:hAnsi="Proxima Nova"/>
          <w:i/>
        </w:rPr>
        <w:t>Every</w:t>
      </w:r>
      <w:proofErr w:type="spellEnd"/>
      <w:r w:rsidRPr="006A0A1C">
        <w:rPr>
          <w:rFonts w:ascii="Proxima Nova" w:hAnsi="Proxima Nova"/>
          <w:i/>
        </w:rPr>
        <w:t xml:space="preserve"> Child [</w:t>
      </w:r>
      <w:r w:rsidR="00752E7D">
        <w:rPr>
          <w:rFonts w:ascii="Proxima Nova" w:hAnsi="Proxima Nova"/>
          <w:i/>
        </w:rPr>
        <w:t>responsables</w:t>
      </w:r>
      <w:r w:rsidRPr="006A0A1C">
        <w:rPr>
          <w:rFonts w:ascii="Proxima Nova" w:hAnsi="Proxima Nova"/>
          <w:i/>
        </w:rPr>
        <w:t xml:space="preserve"> de </w:t>
      </w:r>
      <w:r w:rsidR="00752E7D">
        <w:rPr>
          <w:rFonts w:ascii="Proxima Nova" w:hAnsi="Proxima Nova"/>
          <w:i/>
        </w:rPr>
        <w:t xml:space="preserve">los </w:t>
      </w:r>
      <w:bookmarkStart w:id="0" w:name="_GoBack"/>
      <w:bookmarkEnd w:id="0"/>
      <w:r w:rsidRPr="006A0A1C">
        <w:rPr>
          <w:rFonts w:ascii="Proxima Nova" w:hAnsi="Proxima Nova"/>
          <w:i/>
        </w:rPr>
        <w:t xml:space="preserve">datos] utiliza </w:t>
      </w:r>
      <w:r w:rsidRPr="006A0A1C">
        <w:rPr>
          <w:rFonts w:ascii="Proxima Nova" w:hAnsi="Proxima Nova"/>
          <w:i/>
          <w:iCs/>
        </w:rPr>
        <w:t xml:space="preserve">software </w:t>
      </w:r>
      <w:r w:rsidRPr="006A0A1C">
        <w:rPr>
          <w:rFonts w:ascii="Proxima Nova" w:hAnsi="Proxima Nova"/>
          <w:i/>
        </w:rPr>
        <w:t xml:space="preserve">Open Social. Los datos se almacenarán en </w:t>
      </w:r>
      <w:commentRangeStart w:id="1"/>
      <w:r w:rsidRPr="006A0A1C">
        <w:rPr>
          <w:rFonts w:ascii="Proxima Nova" w:hAnsi="Proxima Nova"/>
          <w:i/>
        </w:rPr>
        <w:t>AWS en la UE</w:t>
      </w:r>
      <w:commentRangeEnd w:id="1"/>
      <w:r w:rsidR="000B7C74" w:rsidRPr="006A0A1C">
        <w:rPr>
          <w:rStyle w:val="Refdecomentario"/>
        </w:rPr>
        <w:commentReference w:id="1"/>
      </w:r>
      <w:r w:rsidRPr="006A0A1C">
        <w:rPr>
          <w:rFonts w:ascii="Proxima Nova" w:hAnsi="Proxima Nova"/>
          <w:i/>
        </w:rPr>
        <w:t xml:space="preserve">. Los datos se encriptan en reposo y con </w:t>
      </w:r>
      <w:commentRangeStart w:id="2"/>
      <w:r w:rsidRPr="006A0A1C">
        <w:rPr>
          <w:rFonts w:ascii="Proxima Nova" w:hAnsi="Proxima Nova"/>
          <w:i/>
        </w:rPr>
        <w:t xml:space="preserve">SSL. </w:t>
      </w:r>
      <w:commentRangeEnd w:id="2"/>
      <w:r w:rsidR="000F6C12" w:rsidRPr="006A0A1C">
        <w:rPr>
          <w:rStyle w:val="Refdecomentario"/>
        </w:rPr>
        <w:commentReference w:id="2"/>
      </w:r>
      <w:r w:rsidRPr="006A0A1C">
        <w:rPr>
          <w:rFonts w:ascii="Proxima Nova" w:hAnsi="Proxima Nova"/>
          <w:i/>
        </w:rPr>
        <w:t xml:space="preserve">Se respaldarán los datos en una localidad diferente y serán encriptados. Open Social tiene acceso (potencial) a los datos si suceden inconvenientes, junto a representantes de Family for Every Child que gestionan la plataforma Changemakers.  Los datos que nos des serán compartidos con el instituto IICRD con el propósito de redactar el informe que será compartido con el Comité de los Derechos del Niño de la ONU.  </w:t>
      </w:r>
    </w:p>
    <w:p w14:paraId="3668F633" w14:textId="77777777" w:rsidR="00CC2A73" w:rsidRPr="006A0A1C" w:rsidRDefault="00CC2A73">
      <w:pPr>
        <w:rPr>
          <w:rFonts w:ascii="Proxima Nova" w:eastAsia="Proxima Nova" w:hAnsi="Proxima Nova" w:cs="Proxima Nova"/>
          <w:i/>
        </w:rPr>
      </w:pPr>
    </w:p>
    <w:p w14:paraId="73B9C9B5" w14:textId="1B33C68B" w:rsidR="00CC2A73" w:rsidRPr="006A0A1C" w:rsidRDefault="00CE478A">
      <w:pPr>
        <w:rPr>
          <w:rFonts w:ascii="Proxima Nova" w:eastAsia="Proxima Nova" w:hAnsi="Proxima Nova" w:cs="Proxima Nova"/>
          <w:i/>
        </w:rPr>
      </w:pPr>
      <w:r w:rsidRPr="006A0A1C">
        <w:rPr>
          <w:rFonts w:ascii="Proxima Nova" w:hAnsi="Proxima Nova"/>
          <w:i/>
        </w:rPr>
        <w:t xml:space="preserve">Si tienes alguna pregunta sobre el cuestionario, por favor contacte a: Emmanuel.sherwin@hopeandhomes.org o lopa.bhattacharjee@familyforeverychild.org </w:t>
      </w:r>
    </w:p>
    <w:p w14:paraId="397C1406" w14:textId="77777777" w:rsidR="00CC2A73" w:rsidRPr="006A0A1C" w:rsidRDefault="00CC2A73">
      <w:pPr>
        <w:rPr>
          <w:rFonts w:ascii="Proxima Nova" w:eastAsia="Proxima Nova" w:hAnsi="Proxima Nova" w:cs="Proxima Nova"/>
          <w:i/>
        </w:rPr>
      </w:pPr>
    </w:p>
    <w:p w14:paraId="6818F9FA" w14:textId="71DD5EBC" w:rsidR="00CC2A73" w:rsidRPr="006A0A1C" w:rsidRDefault="00CE478A">
      <w:pPr>
        <w:rPr>
          <w:rFonts w:ascii="Proxima Nova" w:eastAsia="Proxima Nova" w:hAnsi="Proxima Nova" w:cs="Proxima Nova"/>
          <w:i/>
        </w:rPr>
      </w:pPr>
      <w:r w:rsidRPr="006A0A1C">
        <w:rPr>
          <w:rFonts w:ascii="Proxima Nova" w:hAnsi="Proxima Nova"/>
          <w:i/>
        </w:rPr>
        <w:t xml:space="preserve">Si estás </w:t>
      </w:r>
      <w:r w:rsidR="00FA40EA" w:rsidRPr="006A0A1C">
        <w:rPr>
          <w:rFonts w:ascii="Proxima Nova" w:hAnsi="Proxima Nova"/>
          <w:i/>
        </w:rPr>
        <w:t>preocupad</w:t>
      </w:r>
      <w:r w:rsidRPr="006A0A1C">
        <w:rPr>
          <w:rFonts w:ascii="Proxima Nova" w:hAnsi="Proxima Nova"/>
          <w:i/>
        </w:rPr>
        <w:t>o o necesitas apoyo de algún tipo, puedes encontrar una línea telefónica de apoyo en tu país aquí:  https://www.childhelplineinternational.org/child-helplines/child-helpline-network/</w:t>
      </w:r>
    </w:p>
    <w:p w14:paraId="213AD6D2" w14:textId="77777777" w:rsidR="00CC2A73" w:rsidRPr="006A0A1C" w:rsidRDefault="00CC2A73">
      <w:pPr>
        <w:rPr>
          <w:rFonts w:ascii="Proxima Nova" w:eastAsia="Proxima Nova" w:hAnsi="Proxima Nova" w:cs="Proxima Nova"/>
          <w:b/>
        </w:rPr>
      </w:pPr>
    </w:p>
    <w:p w14:paraId="694FF873" w14:textId="77777777" w:rsidR="00CC2A73" w:rsidRPr="006A0A1C" w:rsidRDefault="00CE478A">
      <w:pPr>
        <w:rPr>
          <w:rFonts w:ascii="Proxima Nova" w:eastAsia="Proxima Nova" w:hAnsi="Proxima Nova" w:cs="Proxima Nova"/>
          <w:b/>
          <w:i/>
        </w:rPr>
      </w:pPr>
      <w:r w:rsidRPr="006A0A1C">
        <w:rPr>
          <w:rFonts w:ascii="Proxima Nova" w:hAnsi="Proxima Nova"/>
          <w:b/>
        </w:rPr>
        <w:t>Declaración de consentimiento</w:t>
      </w:r>
      <w:r w:rsidRPr="006A0A1C">
        <w:rPr>
          <w:rFonts w:ascii="Proxima Nova" w:eastAsia="Proxima Nova" w:hAnsi="Proxima Nova" w:cs="Proxima Nova"/>
          <w:b/>
          <w:vertAlign w:val="superscript"/>
        </w:rPr>
        <w:footnoteReference w:id="1"/>
      </w:r>
    </w:p>
    <w:p w14:paraId="3BFB3C87" w14:textId="77777777" w:rsidR="00CC2A73" w:rsidRPr="006A0A1C" w:rsidRDefault="00CE478A">
      <w:pPr>
        <w:rPr>
          <w:rFonts w:ascii="Proxima Nova" w:eastAsia="Proxima Nova" w:hAnsi="Proxima Nova" w:cs="Proxima Nova"/>
          <w:i/>
        </w:rPr>
      </w:pPr>
      <w:r w:rsidRPr="006A0A1C">
        <w:rPr>
          <w:rFonts w:ascii="Proxima Nova" w:hAnsi="Proxima Nova"/>
          <w:i/>
        </w:rPr>
        <w:t>El consentimiento se da cuando a las personas participantes se les da información sobre la investigación y oportunidades para hacer preguntas. Se les comenta que pueden retirarse en cualquier momento.</w:t>
      </w:r>
    </w:p>
    <w:p w14:paraId="304DDE56" w14:textId="77777777" w:rsidR="00CC2A73" w:rsidRPr="006A0A1C" w:rsidRDefault="00CC2A73">
      <w:pPr>
        <w:rPr>
          <w:rFonts w:ascii="Proxima Nova" w:eastAsia="Proxima Nova" w:hAnsi="Proxima Nova" w:cs="Proxima Nova"/>
          <w:i/>
        </w:rPr>
      </w:pPr>
    </w:p>
    <w:p w14:paraId="3657542C" w14:textId="77777777" w:rsidR="00CC2A73" w:rsidRPr="006A0A1C" w:rsidRDefault="00CE478A">
      <w:pPr>
        <w:rPr>
          <w:rFonts w:ascii="Proxima Nova" w:eastAsia="Proxima Nova" w:hAnsi="Proxima Nova" w:cs="Proxima Nova"/>
          <w:i/>
        </w:rPr>
      </w:pPr>
      <w:r w:rsidRPr="006A0A1C">
        <w:rPr>
          <w:rFonts w:ascii="Proxima Nova" w:hAnsi="Proxima Nova"/>
          <w:i/>
        </w:rPr>
        <w:t xml:space="preserve">Por favor marca la casilla si estás de acuerdo con la siguiente declaración: </w:t>
      </w:r>
    </w:p>
    <w:p w14:paraId="4F44E809" w14:textId="77777777" w:rsidR="00CC2A73" w:rsidRPr="006A0A1C" w:rsidRDefault="00CC2A73">
      <w:pPr>
        <w:rPr>
          <w:rFonts w:ascii="Proxima Nova" w:eastAsia="Proxima Nova" w:hAnsi="Proxima Nova" w:cs="Proxima Nova"/>
          <w:i/>
        </w:rPr>
      </w:pPr>
    </w:p>
    <w:p w14:paraId="2186891F" w14:textId="77777777" w:rsidR="00CC2A73" w:rsidRPr="006A0A1C" w:rsidRDefault="00CE478A">
      <w:pPr>
        <w:numPr>
          <w:ilvl w:val="0"/>
          <w:numId w:val="1"/>
        </w:numPr>
        <w:rPr>
          <w:rFonts w:ascii="Proxima Nova" w:eastAsia="Proxima Nova" w:hAnsi="Proxima Nova" w:cs="Proxima Nova"/>
          <w:i/>
        </w:rPr>
      </w:pPr>
      <w:r w:rsidRPr="006A0A1C">
        <w:rPr>
          <w:rFonts w:ascii="Proxima Nova" w:hAnsi="Proxima Nova"/>
          <w:i/>
        </w:rPr>
        <w:t xml:space="preserve">Estoy de acuerdo en participar en este cuestionario y comprendo de lo que se trata y cómo será utilizada. Sé que no es mi obligación participar en este cuestionario y que puedo detenerme en cualquier momento. </w:t>
      </w:r>
    </w:p>
    <w:p w14:paraId="41473AA9" w14:textId="77777777" w:rsidR="00CC2A73" w:rsidRPr="006A0A1C" w:rsidRDefault="00CE478A">
      <w:pPr>
        <w:numPr>
          <w:ilvl w:val="0"/>
          <w:numId w:val="1"/>
        </w:numPr>
        <w:rPr>
          <w:rFonts w:ascii="Proxima Nova" w:eastAsia="Proxima Nova" w:hAnsi="Proxima Nova" w:cs="Proxima Nova"/>
          <w:i/>
        </w:rPr>
      </w:pPr>
      <w:r w:rsidRPr="006A0A1C">
        <w:rPr>
          <w:rFonts w:ascii="Proxima Nova" w:hAnsi="Proxima Nova"/>
          <w:i/>
        </w:rPr>
        <w:t>Le pregunté a mi madre, padre, tutor legal o cuidadora o cuidador si están de acuerdo en que responda a este cuestionario y sí estuvieron de acuerdo [Requerido para las edades de 5 a 18 años]</w:t>
      </w:r>
    </w:p>
    <w:p w14:paraId="64A23B69" w14:textId="77777777" w:rsidR="00CC2A73" w:rsidRPr="006A0A1C" w:rsidRDefault="00CC2A73">
      <w:pPr>
        <w:rPr>
          <w:rFonts w:ascii="Proxima Nova" w:eastAsia="Proxima Nova" w:hAnsi="Proxima Nova" w:cs="Proxima Nova"/>
          <w:i/>
        </w:rPr>
      </w:pPr>
    </w:p>
    <w:p w14:paraId="3ECE1911" w14:textId="77777777" w:rsidR="00CC2A73" w:rsidRPr="006A0A1C" w:rsidRDefault="00CE478A">
      <w:pPr>
        <w:rPr>
          <w:rFonts w:ascii="Proxima Nova" w:eastAsia="Proxima Nova" w:hAnsi="Proxima Nova" w:cs="Proxima Nova"/>
          <w:b/>
        </w:rPr>
      </w:pPr>
      <w:r w:rsidRPr="006A0A1C">
        <w:rPr>
          <w:rFonts w:ascii="Proxima Nova" w:hAnsi="Proxima Nova"/>
          <w:b/>
        </w:rPr>
        <w:t xml:space="preserve">Definiciones </w:t>
      </w:r>
    </w:p>
    <w:p w14:paraId="03A46690" w14:textId="77777777" w:rsidR="00CC2A73" w:rsidRPr="006A0A1C" w:rsidRDefault="00CC2A73">
      <w:pPr>
        <w:rPr>
          <w:rFonts w:ascii="Proxima Nova" w:eastAsia="Proxima Nova" w:hAnsi="Proxima Nova" w:cs="Proxima Nova"/>
          <w:i/>
        </w:rPr>
      </w:pPr>
    </w:p>
    <w:p w14:paraId="54FF5D6E" w14:textId="040D7F6D" w:rsidR="00CC2A73" w:rsidRPr="006A0A1C" w:rsidRDefault="00CE478A">
      <w:pPr>
        <w:rPr>
          <w:rFonts w:ascii="Proxima Nova" w:eastAsia="Proxima Nova" w:hAnsi="Proxima Nova" w:cs="Proxima Nova"/>
          <w:i/>
        </w:rPr>
      </w:pPr>
      <w:r w:rsidRPr="006A0A1C">
        <w:rPr>
          <w:rFonts w:ascii="Proxima Nova" w:hAnsi="Proxima Nova"/>
          <w:i/>
        </w:rPr>
        <w:t>Los derechos son cosas que toda niña, niño, adolescente o joven debería poder tener, ejercer o hacer. Las niñas, niños y adolescentes (esto es toda persona menor de 18 años) tienen derechos adicionales según lo establece la Convención de las Naciones Unidas sobre los Derechos del Niño para reconocer la protección extra y el empoderamiento que necesitan para e</w:t>
      </w:r>
      <w:r w:rsidR="00FD109C" w:rsidRPr="006A0A1C">
        <w:rPr>
          <w:rFonts w:ascii="Proxima Nova" w:hAnsi="Proxima Nova"/>
          <w:i/>
        </w:rPr>
        <w:t>jercer</w:t>
      </w:r>
      <w:r w:rsidRPr="006A0A1C">
        <w:rPr>
          <w:rFonts w:ascii="Proxima Nova" w:hAnsi="Proxima Nova"/>
          <w:i/>
        </w:rPr>
        <w:t xml:space="preserve"> sus derechos de igual manera.  </w:t>
      </w:r>
    </w:p>
    <w:p w14:paraId="63B02ADD" w14:textId="77777777" w:rsidR="00CC2A73" w:rsidRPr="006A0A1C" w:rsidRDefault="00CC2A73">
      <w:pPr>
        <w:rPr>
          <w:rFonts w:ascii="Proxima Nova" w:eastAsia="Proxima Nova" w:hAnsi="Proxima Nova" w:cs="Proxima Nova"/>
          <w: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7815AD39" w14:textId="77777777">
        <w:tc>
          <w:tcPr>
            <w:tcW w:w="9360" w:type="dxa"/>
            <w:shd w:val="clear" w:color="auto" w:fill="auto"/>
            <w:tcMar>
              <w:top w:w="100" w:type="dxa"/>
              <w:left w:w="100" w:type="dxa"/>
              <w:bottom w:w="100" w:type="dxa"/>
              <w:right w:w="100" w:type="dxa"/>
            </w:tcMar>
          </w:tcPr>
          <w:p w14:paraId="78693B52" w14:textId="6868C2CC" w:rsidR="00CC2A73" w:rsidRPr="006A0A1C" w:rsidRDefault="00CE478A" w:rsidP="003E6E64">
            <w:pPr>
              <w:rPr>
                <w:rFonts w:ascii="Proxima Nova" w:eastAsia="Proxima Nova" w:hAnsi="Proxima Nova" w:cs="Proxima Nova"/>
                <w:i/>
              </w:rPr>
            </w:pPr>
            <w:r w:rsidRPr="006A0A1C">
              <w:rPr>
                <w:rFonts w:ascii="Proxima Nova" w:hAnsi="Proxima Nova"/>
                <w:b/>
              </w:rPr>
              <w:t>Convención de las Naciones Unidas sobre los Derechos del Niño:</w:t>
            </w:r>
            <w:r w:rsidRPr="006A0A1C">
              <w:rPr>
                <w:rFonts w:ascii="Proxima Nova" w:hAnsi="Proxima Nova"/>
              </w:rPr>
              <w:t xml:space="preserve"> Los derechos </w:t>
            </w:r>
            <w:r w:rsidR="00813AA1" w:rsidRPr="006A0A1C">
              <w:rPr>
                <w:rFonts w:ascii="Proxima Nova" w:hAnsi="Proxima Nova"/>
              </w:rPr>
              <w:t xml:space="preserve">humanos </w:t>
            </w:r>
            <w:r w:rsidRPr="006A0A1C">
              <w:rPr>
                <w:rFonts w:ascii="Proxima Nova" w:hAnsi="Proxima Nova"/>
              </w:rPr>
              <w:t>de las niñas</w:t>
            </w:r>
            <w:r w:rsidR="00813AA1" w:rsidRPr="006A0A1C">
              <w:rPr>
                <w:rFonts w:ascii="Proxima Nova" w:hAnsi="Proxima Nova"/>
              </w:rPr>
              <w:t>,</w:t>
            </w:r>
            <w:r w:rsidRPr="006A0A1C">
              <w:rPr>
                <w:rFonts w:ascii="Proxima Nova" w:hAnsi="Proxima Nova"/>
              </w:rPr>
              <w:t xml:space="preserve"> niños</w:t>
            </w:r>
            <w:r w:rsidR="00813AA1" w:rsidRPr="006A0A1C">
              <w:rPr>
                <w:rFonts w:ascii="Proxima Nova" w:hAnsi="Proxima Nova"/>
              </w:rPr>
              <w:t xml:space="preserve"> y adolescentes </w:t>
            </w:r>
            <w:r w:rsidRPr="006A0A1C">
              <w:rPr>
                <w:rFonts w:ascii="Proxima Nova" w:hAnsi="Proxima Nova"/>
              </w:rPr>
              <w:t>están contenidos en la Convención sobre los Derechos del Niño de las Naciones Unidas. La Convención de las Naciones Unidas sobre los Derechos del Niño tiene 30 años de existencia y es el tratado internacional más firmado en el mundo. La Convención tiene 54 artículos que cubren todos los aspectos de la vida de las niñas</w:t>
            </w:r>
            <w:r w:rsidR="00813AA1" w:rsidRPr="006A0A1C">
              <w:rPr>
                <w:rFonts w:ascii="Proxima Nova" w:hAnsi="Proxima Nova"/>
              </w:rPr>
              <w:t>,</w:t>
            </w:r>
            <w:r w:rsidRPr="006A0A1C">
              <w:rPr>
                <w:rFonts w:ascii="Proxima Nova" w:hAnsi="Proxima Nova"/>
              </w:rPr>
              <w:t xml:space="preserve"> niños </w:t>
            </w:r>
            <w:r w:rsidR="00813AA1" w:rsidRPr="006A0A1C">
              <w:rPr>
                <w:rFonts w:ascii="Proxima Nova" w:hAnsi="Proxima Nova"/>
              </w:rPr>
              <w:t xml:space="preserve">y adolescentes </w:t>
            </w:r>
            <w:r w:rsidRPr="006A0A1C">
              <w:rPr>
                <w:rFonts w:ascii="Proxima Nova" w:hAnsi="Proxima Nova"/>
              </w:rPr>
              <w:t>y establece los derechos civiles, políticos, económicos, sociales y culturales que todas las niñas, niños, adolescentes y jóvenes tienen derecho a tener en todas partes. También explica cómo las personas adultas y los gobiernos deben trabajar juntos para asegurarse que todas las niñas, niños, adolescentes y jóvenes puedan ejercer todos sus derechos. Toda niña o niño tiene sus derechos, cualquiera que sea su origen étnico, género, idioma, habilidades o cualquier otro estatus. Le</w:t>
            </w:r>
            <w:r w:rsidR="00DF22EF" w:rsidRPr="006A0A1C">
              <w:rPr>
                <w:rFonts w:ascii="Proxima Nova" w:hAnsi="Proxima Nova"/>
              </w:rPr>
              <w:t>e</w:t>
            </w:r>
            <w:r w:rsidRPr="006A0A1C">
              <w:rPr>
                <w:rFonts w:ascii="Proxima Nova" w:hAnsi="Proxima Nova"/>
              </w:rPr>
              <w:t xml:space="preserve"> sobre la Convención sobre los Derechos del Niño de las Naciones Unidas</w:t>
            </w:r>
            <w:r w:rsidRPr="006A0A1C">
              <w:t xml:space="preserve"> </w:t>
            </w:r>
            <w:hyperlink r:id="rId10">
              <w:r w:rsidRPr="006A0A1C">
                <w:rPr>
                  <w:rFonts w:ascii="Proxima Nova" w:hAnsi="Proxima Nova"/>
                  <w:highlight w:val="yellow"/>
                  <w:u w:val="single"/>
                </w:rPr>
                <w:t>aq</w:t>
              </w:r>
              <w:r w:rsidRPr="006A0A1C">
                <w:rPr>
                  <w:rFonts w:ascii="Proxima Nova" w:hAnsi="Proxima Nova"/>
                  <w:highlight w:val="yellow"/>
                  <w:u w:val="single"/>
                </w:rPr>
                <w:t>u</w:t>
              </w:r>
              <w:r w:rsidRPr="006A0A1C">
                <w:rPr>
                  <w:rFonts w:ascii="Proxima Nova" w:hAnsi="Proxima Nova"/>
                  <w:highlight w:val="yellow"/>
                  <w:u w:val="single"/>
                </w:rPr>
                <w:t>í</w:t>
              </w:r>
            </w:hyperlink>
            <w:r w:rsidRPr="006A0A1C">
              <w:rPr>
                <w:rFonts w:ascii="Proxima Nova" w:hAnsi="Proxima Nova"/>
                <w:highlight w:val="yellow"/>
              </w:rPr>
              <w:t>.</w:t>
            </w:r>
            <w:r w:rsidRPr="006A0A1C">
              <w:rPr>
                <w:rFonts w:ascii="Proxima Nova" w:hAnsi="Proxima Nova"/>
              </w:rPr>
              <w:t xml:space="preserve"> </w:t>
            </w:r>
          </w:p>
        </w:tc>
      </w:tr>
    </w:tbl>
    <w:p w14:paraId="72A36E66" w14:textId="77777777" w:rsidR="00CC2A73" w:rsidRPr="006A0A1C" w:rsidRDefault="00CC2A73">
      <w:pPr>
        <w:rPr>
          <w:rFonts w:ascii="Proxima Nova" w:eastAsia="Proxima Nova" w:hAnsi="Proxima Nova" w:cs="Proxima Nova"/>
          <w:i/>
        </w:rPr>
      </w:pPr>
    </w:p>
    <w:p w14:paraId="02CF214A" w14:textId="77777777" w:rsidR="00CC2A73" w:rsidRPr="006A0A1C" w:rsidRDefault="00CC2A73">
      <w:pPr>
        <w:rPr>
          <w:rFonts w:ascii="Proxima Nova" w:eastAsia="Proxima Nova" w:hAnsi="Proxima Nova" w:cs="Proxima Nova"/>
          <w:i/>
        </w:rPr>
      </w:pPr>
    </w:p>
    <w:p w14:paraId="5F3CCC74" w14:textId="17497F16" w:rsidR="00CC2A73" w:rsidRPr="006A0A1C" w:rsidRDefault="00CE478A">
      <w:pPr>
        <w:rPr>
          <w:rFonts w:ascii="Proxima Nova" w:eastAsia="Proxima Nova" w:hAnsi="Proxima Nova" w:cs="Proxima Nova"/>
          <w:i/>
        </w:rPr>
      </w:pPr>
      <w:r w:rsidRPr="006A0A1C">
        <w:rPr>
          <w:rFonts w:ascii="Proxima Nova" w:hAnsi="Proxima Nova"/>
          <w:i/>
        </w:rPr>
        <w:t xml:space="preserve">La Convención sobre los Derechos del Niño tiene 30 años de existencia y es el tratado internacional más firmado en el mundo. Utilizaremos la información que compartes con nosotros en un informe para </w:t>
      </w:r>
      <w:r w:rsidR="00221B8C" w:rsidRPr="006A0A1C">
        <w:rPr>
          <w:rFonts w:ascii="Proxima Nova" w:hAnsi="Proxima Nova"/>
          <w:i/>
        </w:rPr>
        <w:t>el Comité</w:t>
      </w:r>
      <w:r w:rsidRPr="006A0A1C">
        <w:rPr>
          <w:rFonts w:ascii="Proxima Nova" w:hAnsi="Proxima Nova"/>
          <w:i/>
        </w:rPr>
        <w:t xml:space="preserve"> de las Naciones Unidas sobre los Derechos del Niño para su Día de Debate General sobre niñez y cuidado alternativo. </w:t>
      </w:r>
    </w:p>
    <w:p w14:paraId="3A7C5D4D" w14:textId="77777777" w:rsidR="00CC2A73" w:rsidRPr="006A0A1C" w:rsidRDefault="00CC2A73">
      <w:pPr>
        <w:rPr>
          <w:rFonts w:ascii="Proxima Nova" w:eastAsia="Proxima Nova" w:hAnsi="Proxima Nova" w:cs="Proxima Nova"/>
          <w:i/>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61789BEC" w14:textId="77777777">
        <w:tc>
          <w:tcPr>
            <w:tcW w:w="9360" w:type="dxa"/>
            <w:shd w:val="clear" w:color="auto" w:fill="auto"/>
            <w:tcMar>
              <w:top w:w="100" w:type="dxa"/>
              <w:left w:w="100" w:type="dxa"/>
              <w:bottom w:w="100" w:type="dxa"/>
              <w:right w:w="100" w:type="dxa"/>
            </w:tcMar>
          </w:tcPr>
          <w:p w14:paraId="501437AD" w14:textId="3FD8D7D4" w:rsidR="00CC2A73" w:rsidRPr="006A0A1C" w:rsidRDefault="00CE478A">
            <w:pPr>
              <w:rPr>
                <w:rFonts w:ascii="Proxima Nova" w:eastAsia="Proxima Nova" w:hAnsi="Proxima Nova" w:cs="Proxima Nova"/>
              </w:rPr>
            </w:pPr>
            <w:r w:rsidRPr="006A0A1C">
              <w:rPr>
                <w:rFonts w:ascii="Proxima Nova" w:hAnsi="Proxima Nova"/>
                <w:b/>
              </w:rPr>
              <w:t xml:space="preserve">Día de Debate General sobre niñez en cuidado alternativo del Comité </w:t>
            </w:r>
            <w:r w:rsidR="00813AA1" w:rsidRPr="006A0A1C">
              <w:rPr>
                <w:rFonts w:ascii="Proxima Nova" w:hAnsi="Proxima Nova"/>
                <w:b/>
              </w:rPr>
              <w:t>de los</w:t>
            </w:r>
            <w:r w:rsidRPr="006A0A1C">
              <w:rPr>
                <w:rFonts w:ascii="Proxima Nova" w:hAnsi="Proxima Nova"/>
                <w:b/>
              </w:rPr>
              <w:t xml:space="preserve"> Derechos del Niño de las Naciones Unidas: </w:t>
            </w:r>
          </w:p>
          <w:p w14:paraId="32A8C67C" w14:textId="77777777" w:rsidR="00CC2A73" w:rsidRPr="006A0A1C" w:rsidRDefault="00CE478A">
            <w:pPr>
              <w:rPr>
                <w:rFonts w:ascii="Proxima Nova" w:eastAsia="Proxima Nova" w:hAnsi="Proxima Nova" w:cs="Proxima Nova"/>
              </w:rPr>
            </w:pPr>
            <w:r w:rsidRPr="006A0A1C">
              <w:rPr>
                <w:rFonts w:ascii="Proxima Nova" w:hAnsi="Proxima Nova"/>
              </w:rPr>
              <w:t xml:space="preserve">El Comité de los Derechos del Niño de las Naciones Unidas es un grupo de 18 expertos que revisan si los gobiernos en todo el mundo garantizan que las niñas, niños, adolescentes y jóvenes ejercen sus derechos humanos. El Comité de los Derechos del Niño de las Naciones Unidas lleva a cabo los Días de Debate General para generar mayor comprensión del significado que tiene la Convención sobre los Derechos del Niño para las niñas, niños, adolescentes y jóvenes y sus derechos, enfocándose en artículos o temas específicos. En setiembre de 2021 el Comité celebrará el Día de Debate General sobre ‘niñez en cuidado alternativo’. </w:t>
            </w:r>
          </w:p>
          <w:p w14:paraId="0FD34656" w14:textId="77777777" w:rsidR="00CC2A73" w:rsidRPr="006A0A1C" w:rsidRDefault="00CC2A73">
            <w:pPr>
              <w:rPr>
                <w:rFonts w:ascii="Proxima Nova" w:eastAsia="Proxima Nova" w:hAnsi="Proxima Nova" w:cs="Proxima Nova"/>
              </w:rPr>
            </w:pPr>
          </w:p>
          <w:p w14:paraId="373E0911" w14:textId="6684329E" w:rsidR="00CC2A73" w:rsidRPr="006A0A1C" w:rsidRDefault="00CE478A">
            <w:pPr>
              <w:rPr>
                <w:rFonts w:ascii="Proxima Nova" w:eastAsia="Proxima Nova" w:hAnsi="Proxima Nova" w:cs="Proxima Nova"/>
              </w:rPr>
            </w:pPr>
            <w:r w:rsidRPr="006A0A1C">
              <w:rPr>
                <w:rFonts w:ascii="Proxima Nova" w:hAnsi="Proxima Nova"/>
              </w:rPr>
              <w:t xml:space="preserve">El </w:t>
            </w:r>
            <w:r w:rsidRPr="006A0A1C">
              <w:rPr>
                <w:rFonts w:ascii="Proxima Nova" w:hAnsi="Proxima Nova"/>
                <w:b/>
                <w:bCs/>
              </w:rPr>
              <w:t xml:space="preserve">cuidado alternativo </w:t>
            </w:r>
            <w:r w:rsidRPr="006A0A1C">
              <w:rPr>
                <w:rFonts w:ascii="Proxima Nova" w:hAnsi="Proxima Nova"/>
              </w:rPr>
              <w:t>es cuando las niñas, niños</w:t>
            </w:r>
            <w:r w:rsidR="00813AA1" w:rsidRPr="006A0A1C">
              <w:rPr>
                <w:rFonts w:ascii="Proxima Nova" w:hAnsi="Proxima Nova"/>
              </w:rPr>
              <w:t>,</w:t>
            </w:r>
            <w:r w:rsidRPr="006A0A1C">
              <w:rPr>
                <w:rFonts w:ascii="Proxima Nova" w:hAnsi="Proxima Nova"/>
              </w:rPr>
              <w:t xml:space="preserve"> adolescentes </w:t>
            </w:r>
            <w:r w:rsidR="00813AA1" w:rsidRPr="006A0A1C">
              <w:rPr>
                <w:rFonts w:ascii="Proxima Nova" w:hAnsi="Proxima Nova"/>
              </w:rPr>
              <w:t xml:space="preserve">y jóvenes </w:t>
            </w:r>
            <w:r w:rsidRPr="006A0A1C">
              <w:rPr>
                <w:rFonts w:ascii="Proxima Nova" w:hAnsi="Proxima Nova"/>
              </w:rPr>
              <w:t xml:space="preserve">no viven con sus </w:t>
            </w:r>
            <w:r w:rsidR="00813AA1" w:rsidRPr="006A0A1C">
              <w:rPr>
                <w:rFonts w:ascii="Proxima Nova" w:hAnsi="Proxima Nova"/>
              </w:rPr>
              <w:t>progenitores</w:t>
            </w:r>
            <w:r w:rsidRPr="006A0A1C">
              <w:rPr>
                <w:rFonts w:ascii="Proxima Nova" w:hAnsi="Proxima Nova"/>
              </w:rPr>
              <w:t xml:space="preserve"> y están al cuidado de familiares u otr</w:t>
            </w:r>
            <w:r w:rsidR="004E4C03" w:rsidRPr="006A0A1C">
              <w:rPr>
                <w:rFonts w:ascii="Proxima Nova" w:hAnsi="Proxima Nova"/>
              </w:rPr>
              <w:t>as personas</w:t>
            </w:r>
            <w:r w:rsidRPr="006A0A1C">
              <w:rPr>
                <w:rFonts w:ascii="Proxima Nova" w:hAnsi="Proxima Nova"/>
              </w:rPr>
              <w:t xml:space="preserve"> adult</w:t>
            </w:r>
            <w:r w:rsidR="004E4C03" w:rsidRPr="006A0A1C">
              <w:rPr>
                <w:rFonts w:ascii="Proxima Nova" w:hAnsi="Proxima Nova"/>
              </w:rPr>
              <w:t>a</w:t>
            </w:r>
            <w:r w:rsidRPr="006A0A1C">
              <w:rPr>
                <w:rFonts w:ascii="Proxima Nova" w:hAnsi="Proxima Nova"/>
              </w:rPr>
              <w:t xml:space="preserve">s que no son miembros de su familia. </w:t>
            </w:r>
          </w:p>
          <w:p w14:paraId="61EE9103" w14:textId="77777777" w:rsidR="00CC2A73" w:rsidRPr="006A0A1C" w:rsidRDefault="00CC2A73">
            <w:pPr>
              <w:rPr>
                <w:rFonts w:ascii="Proxima Nova" w:eastAsia="Proxima Nova" w:hAnsi="Proxima Nova" w:cs="Proxima Nova"/>
              </w:rPr>
            </w:pPr>
          </w:p>
          <w:p w14:paraId="183E1701" w14:textId="372BE0BF" w:rsidR="00CC2A73" w:rsidRPr="006A0A1C" w:rsidRDefault="00CE478A">
            <w:pPr>
              <w:rPr>
                <w:rFonts w:ascii="Proxima Nova" w:eastAsia="Proxima Nova" w:hAnsi="Proxima Nova" w:cs="Proxima Nova"/>
              </w:rPr>
            </w:pPr>
            <w:r w:rsidRPr="006A0A1C">
              <w:rPr>
                <w:rFonts w:ascii="Proxima Nova" w:hAnsi="Proxima Nova"/>
              </w:rPr>
              <w:t>Las niñas, niños, adolescentes, jóvenes y expertos de todo el mundo están invitados a compartir su experiencia sobre cuidado alternativo o el sistema de protección infantil en el Comité. De esta manera</w:t>
            </w:r>
            <w:r w:rsidR="00813AA1" w:rsidRPr="006A0A1C">
              <w:rPr>
                <w:rFonts w:ascii="Proxima Nova" w:hAnsi="Proxima Nova"/>
              </w:rPr>
              <w:t>,</w:t>
            </w:r>
            <w:r w:rsidRPr="006A0A1C">
              <w:rPr>
                <w:rFonts w:ascii="Proxima Nova" w:hAnsi="Proxima Nova"/>
              </w:rPr>
              <w:t xml:space="preserve"> podemos mejorar el apoyo de los gobiernos para cada niña, niño, adolescente y joven para que tengan el cuidado y la protección que necesitan.</w:t>
            </w:r>
          </w:p>
          <w:p w14:paraId="21053EF5" w14:textId="77777777" w:rsidR="00CC2A73" w:rsidRPr="006A0A1C" w:rsidRDefault="00CC2A73">
            <w:pPr>
              <w:rPr>
                <w:rFonts w:ascii="Proxima Nova" w:eastAsia="Proxima Nova" w:hAnsi="Proxima Nova" w:cs="Proxima Nova"/>
              </w:rPr>
            </w:pPr>
          </w:p>
          <w:p w14:paraId="614CFC51" w14:textId="5A75FD42" w:rsidR="00CC2A73" w:rsidRPr="006A0A1C" w:rsidRDefault="00CE478A">
            <w:pPr>
              <w:rPr>
                <w:rFonts w:ascii="Proxima Nova" w:eastAsia="Proxima Nova" w:hAnsi="Proxima Nova" w:cs="Proxima Nova"/>
                <w:i/>
              </w:rPr>
            </w:pPr>
            <w:r w:rsidRPr="006A0A1C">
              <w:rPr>
                <w:rFonts w:ascii="Proxima Nova" w:hAnsi="Proxima Nova"/>
              </w:rPr>
              <w:t xml:space="preserve">Te invitamos a que compartas tus ideas sobre lo que funciona bien (o no) para ayudar a las niñas, niños, adolescentes y jóvenes a que tengan experiencias positivas sobre cuidado alternativo o que vivan bien con sus </w:t>
            </w:r>
            <w:r w:rsidR="00813AA1" w:rsidRPr="006A0A1C">
              <w:rPr>
                <w:rFonts w:ascii="Proxima Nova" w:hAnsi="Proxima Nova"/>
              </w:rPr>
              <w:t>progenitores</w:t>
            </w:r>
            <w:r w:rsidRPr="006A0A1C">
              <w:rPr>
                <w:rFonts w:ascii="Proxima Nova" w:hAnsi="Proxima Nova"/>
              </w:rPr>
              <w:t xml:space="preserve"> de manera que no necesiten el cuidado alternativo.</w:t>
            </w:r>
          </w:p>
        </w:tc>
      </w:tr>
    </w:tbl>
    <w:p w14:paraId="6B02872C" w14:textId="77777777" w:rsidR="00CC2A73" w:rsidRPr="006A0A1C" w:rsidRDefault="00CC2A73">
      <w:pPr>
        <w:rPr>
          <w:rFonts w:ascii="Proxima Nova" w:eastAsia="Proxima Nova" w:hAnsi="Proxima Nova" w:cs="Proxima Nova"/>
        </w:rPr>
      </w:pPr>
    </w:p>
    <w:p w14:paraId="5B08860A" w14:textId="77777777" w:rsidR="00CC2A73" w:rsidRPr="006A0A1C" w:rsidRDefault="00CC2A73">
      <w:pPr>
        <w:rPr>
          <w:rFonts w:ascii="Proxima Nova" w:eastAsia="Proxima Nova" w:hAnsi="Proxima Nova" w:cs="Proxima Nova"/>
          <w:b/>
        </w:rPr>
      </w:pPr>
    </w:p>
    <w:p w14:paraId="710B0C90" w14:textId="77777777" w:rsidR="00CC2A73" w:rsidRPr="006A0A1C" w:rsidRDefault="00CE478A">
      <w:pPr>
        <w:rPr>
          <w:rFonts w:ascii="Proxima Nova" w:eastAsia="Proxima Nova" w:hAnsi="Proxima Nova" w:cs="Proxima Nova"/>
          <w:b/>
        </w:rPr>
      </w:pPr>
      <w:r w:rsidRPr="006A0A1C">
        <w:rPr>
          <w:rFonts w:ascii="Proxima Nova" w:hAnsi="Proxima Nova"/>
          <w:b/>
        </w:rPr>
        <w:t>Parte 1: Acerca de ti</w:t>
      </w:r>
    </w:p>
    <w:p w14:paraId="4FEDF5D6" w14:textId="14EAA75E" w:rsidR="00CC2A73" w:rsidRPr="006A0A1C" w:rsidRDefault="00CE478A">
      <w:pPr>
        <w:rPr>
          <w:rFonts w:ascii="Proxima Nova" w:eastAsia="Proxima Nova" w:hAnsi="Proxima Nova" w:cs="Proxima Nova"/>
          <w:i/>
        </w:rPr>
      </w:pPr>
      <w:r w:rsidRPr="006A0A1C">
        <w:rPr>
          <w:rFonts w:ascii="Proxima Nova" w:hAnsi="Proxima Nova"/>
          <w:i/>
        </w:rPr>
        <w:t xml:space="preserve">Por favor responde las siguientes respuestas de selección múltiple para saber algo más de ti. Recuerda que tu nombre y detalles de contacto no serán recopilados, de manera que </w:t>
      </w:r>
      <w:r w:rsidR="00813AA1" w:rsidRPr="006A0A1C">
        <w:rPr>
          <w:rFonts w:ascii="Proxima Nova" w:hAnsi="Proxima Nova"/>
          <w:i/>
        </w:rPr>
        <w:t>cualquier cosa</w:t>
      </w:r>
      <w:r w:rsidRPr="006A0A1C">
        <w:rPr>
          <w:rFonts w:ascii="Proxima Nova" w:hAnsi="Proxima Nova"/>
          <w:i/>
        </w:rPr>
        <w:t xml:space="preserve"> que compartas sea </w:t>
      </w:r>
      <w:r w:rsidR="00813AA1" w:rsidRPr="006A0A1C">
        <w:rPr>
          <w:rFonts w:ascii="Proxima Nova" w:hAnsi="Proxima Nova"/>
          <w:i/>
        </w:rPr>
        <w:t>anónima</w:t>
      </w:r>
      <w:r w:rsidRPr="006A0A1C">
        <w:rPr>
          <w:rFonts w:ascii="Proxima Nova" w:hAnsi="Proxima Nova"/>
          <w:i/>
        </w:rPr>
        <w:t xml:space="preserve">. </w:t>
      </w:r>
    </w:p>
    <w:p w14:paraId="76FCE097" w14:textId="77777777" w:rsidR="00CC2A73" w:rsidRPr="006A0A1C" w:rsidRDefault="00CC2A73">
      <w:pPr>
        <w:ind w:left="720"/>
        <w:rPr>
          <w:rFonts w:ascii="Proxima Nova" w:eastAsia="Proxima Nova" w:hAnsi="Proxima Nova" w:cs="Proxima Nova"/>
        </w:rPr>
      </w:pPr>
    </w:p>
    <w:p w14:paraId="5E40F67E"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¿Qué edad tienes? </w:t>
      </w:r>
      <w:r w:rsidRPr="006A0A1C">
        <w:rPr>
          <w:rFonts w:ascii="Proxima Nova" w:hAnsi="Proxima Nova"/>
          <w:i/>
        </w:rPr>
        <w:t xml:space="preserve">Por favor escoge una respuesta. </w:t>
      </w:r>
    </w:p>
    <w:p w14:paraId="7D3D2081"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 xml:space="preserve">5-10 - [DIRÍGETE A LA SECCIÓN PARA MENORES DE 10 AÑOS AL FINAL DEL DOCUMENTO] </w:t>
      </w:r>
    </w:p>
    <w:p w14:paraId="2D14E1CF"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11-14</w:t>
      </w:r>
    </w:p>
    <w:p w14:paraId="1527A03D"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15-17</w:t>
      </w:r>
    </w:p>
    <w:p w14:paraId="2C3AF610"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18-25</w:t>
      </w:r>
    </w:p>
    <w:p w14:paraId="6CFE9C9A" w14:textId="77777777" w:rsidR="00CC2A73" w:rsidRPr="006A0A1C" w:rsidRDefault="00CC2A73">
      <w:pPr>
        <w:ind w:left="1440"/>
        <w:rPr>
          <w:rFonts w:ascii="Proxima Nova" w:eastAsia="Proxima Nova" w:hAnsi="Proxima Nova" w:cs="Proxima Nova"/>
        </w:rPr>
      </w:pPr>
    </w:p>
    <w:p w14:paraId="7ECAA326"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¿Cuál es tu género? </w:t>
      </w:r>
      <w:r w:rsidRPr="006A0A1C">
        <w:rPr>
          <w:rFonts w:ascii="Proxima Nova" w:hAnsi="Proxima Nova"/>
          <w:i/>
        </w:rPr>
        <w:t xml:space="preserve">Por favor escoge una respuesta. </w:t>
      </w:r>
    </w:p>
    <w:p w14:paraId="3EE1D587"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 xml:space="preserve">Chico  </w:t>
      </w:r>
    </w:p>
    <w:p w14:paraId="78C96518"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Chica</w:t>
      </w:r>
    </w:p>
    <w:p w14:paraId="61384DBE"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Prefiero no decirlo</w:t>
      </w:r>
    </w:p>
    <w:p w14:paraId="480B4DF6"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Prefiero utilizar mi propio término (por favor escribe tu respuesta)</w:t>
      </w:r>
    </w:p>
    <w:p w14:paraId="74BAAB55" w14:textId="77777777" w:rsidR="00CC2A73" w:rsidRPr="006A0A1C" w:rsidRDefault="00CC2A73">
      <w:pPr>
        <w:ind w:left="1440"/>
        <w:rPr>
          <w:rFonts w:ascii="Proxima Nova" w:eastAsia="Proxima Nova" w:hAnsi="Proxima Nova" w:cs="Proxima Nova"/>
        </w:rPr>
      </w:pPr>
    </w:p>
    <w:p w14:paraId="384BDB55"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¿En cuál país vives? </w:t>
      </w:r>
      <w:r w:rsidRPr="006A0A1C">
        <w:rPr>
          <w:rFonts w:ascii="Proxima Nova" w:hAnsi="Proxima Nova"/>
          <w:i/>
        </w:rPr>
        <w:t xml:space="preserve">Por favor escoge una casilla de la lista desplegable. </w:t>
      </w:r>
    </w:p>
    <w:p w14:paraId="512A24AB" w14:textId="7821F775" w:rsidR="00CC2A73" w:rsidRPr="006A0A1C" w:rsidRDefault="00CE478A">
      <w:pPr>
        <w:ind w:left="720"/>
        <w:rPr>
          <w:rFonts w:ascii="Proxima Nova" w:eastAsia="Proxima Nova" w:hAnsi="Proxima Nova" w:cs="Proxima Nova"/>
        </w:rPr>
      </w:pPr>
      <w:r w:rsidRPr="006A0A1C">
        <w:rPr>
          <w:rFonts w:ascii="Proxima Nova" w:hAnsi="Proxima Nova"/>
        </w:rPr>
        <w:t xml:space="preserve">[Inserte </w:t>
      </w:r>
      <w:r w:rsidR="00813AA1" w:rsidRPr="006A0A1C">
        <w:rPr>
          <w:rFonts w:ascii="Proxima Nova" w:hAnsi="Proxima Nova"/>
        </w:rPr>
        <w:t>l</w:t>
      </w:r>
      <w:r w:rsidRPr="006A0A1C">
        <w:rPr>
          <w:rFonts w:ascii="Proxima Nova" w:hAnsi="Proxima Nova"/>
        </w:rPr>
        <w:t>a casilla de la lista desplegable]</w:t>
      </w:r>
    </w:p>
    <w:p w14:paraId="58CD9753" w14:textId="77777777" w:rsidR="00CC2A73" w:rsidRPr="006A0A1C" w:rsidRDefault="00CC2A73">
      <w:pPr>
        <w:rPr>
          <w:rFonts w:ascii="Proxima Nova" w:eastAsia="Proxima Nova" w:hAnsi="Proxima Nova" w:cs="Proxima Nova"/>
        </w:rPr>
      </w:pPr>
    </w:p>
    <w:p w14:paraId="623337DF" w14:textId="77777777" w:rsidR="00CC2A73" w:rsidRPr="006A0A1C" w:rsidRDefault="00CE478A">
      <w:pPr>
        <w:numPr>
          <w:ilvl w:val="0"/>
          <w:numId w:val="2"/>
        </w:numPr>
        <w:rPr>
          <w:rFonts w:ascii="Proxima Nova" w:eastAsia="Proxima Nova" w:hAnsi="Proxima Nova" w:cs="Proxima Nova"/>
        </w:rPr>
      </w:pPr>
      <w:r w:rsidRPr="006A0A1C">
        <w:rPr>
          <w:rFonts w:ascii="Roboto" w:hAnsi="Roboto"/>
          <w:color w:val="3C4043"/>
          <w:sz w:val="21"/>
          <w:highlight w:val="white"/>
        </w:rPr>
        <w:t>¿Cuáles de las siguientes situaciones de cuidado has experimentado alguna vez? (Por favor escoge todas las que aplican para ti)</w:t>
      </w:r>
    </w:p>
    <w:p w14:paraId="61F3555A" w14:textId="05112694" w:rsidR="00CC2A73" w:rsidRPr="006A0A1C" w:rsidRDefault="00CE478A">
      <w:pPr>
        <w:numPr>
          <w:ilvl w:val="1"/>
          <w:numId w:val="2"/>
        </w:numPr>
        <w:rPr>
          <w:rFonts w:ascii="Proxima Nova" w:eastAsia="Proxima Nova" w:hAnsi="Proxima Nova" w:cs="Proxima Nova"/>
        </w:rPr>
      </w:pPr>
      <w:r w:rsidRPr="006A0A1C">
        <w:rPr>
          <w:rFonts w:ascii="Proxima Nova" w:hAnsi="Proxima Nova"/>
        </w:rPr>
        <w:t xml:space="preserve">Vivir con un familiar que no es tu progenitor (por ejemplo, abuelos, tíos, tías, hermanos, </w:t>
      </w:r>
      <w:r w:rsidR="00813AA1" w:rsidRPr="006A0A1C">
        <w:rPr>
          <w:rFonts w:ascii="Proxima Nova" w:hAnsi="Proxima Nova"/>
        </w:rPr>
        <w:t>hermanas</w:t>
      </w:r>
      <w:r w:rsidRPr="006A0A1C">
        <w:rPr>
          <w:rFonts w:ascii="Proxima Nova" w:hAnsi="Proxima Nova"/>
        </w:rPr>
        <w:t>, alguien de tu comunidad)</w:t>
      </w:r>
    </w:p>
    <w:p w14:paraId="4F1E5AC0" w14:textId="138DC5BC" w:rsidR="00CC2A73" w:rsidRPr="006A0A1C" w:rsidRDefault="00CE478A">
      <w:pPr>
        <w:numPr>
          <w:ilvl w:val="1"/>
          <w:numId w:val="2"/>
        </w:numPr>
        <w:rPr>
          <w:rFonts w:ascii="Proxima Nova" w:eastAsia="Proxima Nova" w:hAnsi="Proxima Nova" w:cs="Proxima Nova"/>
        </w:rPr>
      </w:pPr>
      <w:r w:rsidRPr="006A0A1C">
        <w:rPr>
          <w:rFonts w:ascii="Proxima Nova" w:hAnsi="Proxima Nova"/>
        </w:rPr>
        <w:t>Cuidado de acogida (cuidado temporal o permanente en un hogar que no es la familia o un familiar de la niña</w:t>
      </w:r>
      <w:r w:rsidR="00813AA1" w:rsidRPr="006A0A1C">
        <w:rPr>
          <w:rFonts w:ascii="Proxima Nova" w:hAnsi="Proxima Nova"/>
        </w:rPr>
        <w:t xml:space="preserve">, </w:t>
      </w:r>
      <w:r w:rsidRPr="006A0A1C">
        <w:rPr>
          <w:rFonts w:ascii="Proxima Nova" w:hAnsi="Proxima Nova"/>
        </w:rPr>
        <w:t>niño</w:t>
      </w:r>
      <w:r w:rsidR="00813AA1" w:rsidRPr="006A0A1C">
        <w:rPr>
          <w:rFonts w:ascii="Proxima Nova" w:hAnsi="Proxima Nova"/>
        </w:rPr>
        <w:t>, adolescente o joven</w:t>
      </w:r>
      <w:r w:rsidRPr="006A0A1C">
        <w:rPr>
          <w:rFonts w:ascii="Proxima Nova" w:hAnsi="Proxima Nova"/>
        </w:rPr>
        <w:t>)</w:t>
      </w:r>
    </w:p>
    <w:p w14:paraId="5A8C57A8"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lastRenderedPageBreak/>
        <w:t>Cuidado residencial (situación temporal o permanente en un entorno grupal o institucional)</w:t>
      </w:r>
    </w:p>
    <w:p w14:paraId="550BB50D"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Vivir en un hogar independiente con supervisión regular por parte de una persona adulta.</w:t>
      </w:r>
    </w:p>
    <w:p w14:paraId="3D2D9894"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 xml:space="preserve">Recibir apoyo para vivir con tus progenitores </w:t>
      </w:r>
    </w:p>
    <w:p w14:paraId="19432BFA"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Prefiero utilizar mis propias palabras (por favor escribe tu respuesta).</w:t>
      </w:r>
    </w:p>
    <w:p w14:paraId="40FAD0DD" w14:textId="77777777" w:rsidR="00CC2A73" w:rsidRPr="006A0A1C" w:rsidRDefault="00CC2A73">
      <w:pPr>
        <w:rPr>
          <w:rFonts w:ascii="Proxima Nova" w:eastAsia="Proxima Nova" w:hAnsi="Proxima Nova" w:cs="Proxima Nova"/>
        </w:rPr>
      </w:pPr>
    </w:p>
    <w:p w14:paraId="712B8D37" w14:textId="77777777" w:rsidR="00CC2A73" w:rsidRPr="006A0A1C" w:rsidRDefault="00CC2A73">
      <w:pPr>
        <w:rPr>
          <w:rFonts w:ascii="Proxima Nova" w:eastAsia="Proxima Nova" w:hAnsi="Proxima Nova" w:cs="Proxima Nova"/>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4F162EB7" w14:textId="77777777">
        <w:tc>
          <w:tcPr>
            <w:tcW w:w="9360" w:type="dxa"/>
            <w:shd w:val="clear" w:color="auto" w:fill="auto"/>
            <w:tcMar>
              <w:top w:w="100" w:type="dxa"/>
              <w:left w:w="100" w:type="dxa"/>
              <w:bottom w:w="100" w:type="dxa"/>
              <w:right w:w="100" w:type="dxa"/>
            </w:tcMar>
          </w:tcPr>
          <w:p w14:paraId="2ED57C81" w14:textId="60B385C9" w:rsidR="00CC2A73" w:rsidRPr="006A0A1C" w:rsidRDefault="00CE478A">
            <w:pPr>
              <w:rPr>
                <w:rFonts w:ascii="Proxima Nova" w:eastAsia="Proxima Nova" w:hAnsi="Proxima Nova" w:cs="Proxima Nova"/>
              </w:rPr>
            </w:pPr>
            <w:r w:rsidRPr="006A0A1C">
              <w:rPr>
                <w:rFonts w:ascii="Proxima Nova" w:hAnsi="Proxima Nova"/>
              </w:rPr>
              <w:t xml:space="preserve">El </w:t>
            </w:r>
            <w:r w:rsidRPr="006A0A1C">
              <w:rPr>
                <w:rFonts w:ascii="Proxima Nova" w:hAnsi="Proxima Nova"/>
                <w:b/>
                <w:bCs/>
              </w:rPr>
              <w:t xml:space="preserve">cuidado alternativo </w:t>
            </w:r>
            <w:r w:rsidRPr="006A0A1C">
              <w:rPr>
                <w:rFonts w:ascii="Proxima Nova" w:hAnsi="Proxima Nova"/>
              </w:rPr>
              <w:t xml:space="preserve">es cuando las niñas, niños y adolescentes no viven con sus </w:t>
            </w:r>
            <w:r w:rsidR="00813AA1" w:rsidRPr="006A0A1C">
              <w:rPr>
                <w:rFonts w:ascii="Proxima Nova" w:hAnsi="Proxima Nova"/>
              </w:rPr>
              <w:t>progenitores</w:t>
            </w:r>
            <w:r w:rsidRPr="006A0A1C">
              <w:rPr>
                <w:rFonts w:ascii="Proxima Nova" w:hAnsi="Proxima Nova"/>
              </w:rPr>
              <w:t xml:space="preserve"> y están al cuidado de familiares u otr</w:t>
            </w:r>
            <w:r w:rsidR="004E4C03" w:rsidRPr="006A0A1C">
              <w:rPr>
                <w:rFonts w:ascii="Proxima Nova" w:hAnsi="Proxima Nova"/>
              </w:rPr>
              <w:t>as personas</w:t>
            </w:r>
            <w:r w:rsidRPr="006A0A1C">
              <w:rPr>
                <w:rFonts w:ascii="Proxima Nova" w:hAnsi="Proxima Nova"/>
              </w:rPr>
              <w:t xml:space="preserve"> adult</w:t>
            </w:r>
            <w:r w:rsidR="004A14CA" w:rsidRPr="006A0A1C">
              <w:rPr>
                <w:rFonts w:ascii="Proxima Nova" w:hAnsi="Proxima Nova"/>
              </w:rPr>
              <w:t>a</w:t>
            </w:r>
            <w:r w:rsidRPr="006A0A1C">
              <w:rPr>
                <w:rFonts w:ascii="Proxima Nova" w:hAnsi="Proxima Nova"/>
              </w:rPr>
              <w:t>s que no son miembros de su familia.</w:t>
            </w:r>
          </w:p>
        </w:tc>
      </w:tr>
    </w:tbl>
    <w:p w14:paraId="210AF1C2" w14:textId="77777777" w:rsidR="00CC2A73" w:rsidRPr="006A0A1C" w:rsidRDefault="00CC2A73">
      <w:pPr>
        <w:rPr>
          <w:rFonts w:ascii="Proxima Nova" w:eastAsia="Proxima Nova" w:hAnsi="Proxima Nova" w:cs="Proxima Nova"/>
        </w:rPr>
      </w:pPr>
    </w:p>
    <w:p w14:paraId="3BE959B2"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¿Consideras que tienes una discapacidad? Si es así, ¿puedes por favor decirnos más al respecto? </w:t>
      </w:r>
    </w:p>
    <w:p w14:paraId="0222E0AD" w14:textId="5D77A26B" w:rsidR="00CC2A73" w:rsidRPr="006A0A1C" w:rsidRDefault="00CE478A">
      <w:pPr>
        <w:numPr>
          <w:ilvl w:val="1"/>
          <w:numId w:val="2"/>
        </w:numPr>
        <w:rPr>
          <w:rFonts w:ascii="Proxima Nova" w:eastAsia="Proxima Nova" w:hAnsi="Proxima Nova" w:cs="Proxima Nova"/>
        </w:rPr>
      </w:pPr>
      <w:r w:rsidRPr="006A0A1C">
        <w:rPr>
          <w:rFonts w:ascii="Proxima Nova" w:hAnsi="Proxima Nova"/>
        </w:rPr>
        <w:t xml:space="preserve">Persona </w:t>
      </w:r>
      <w:r w:rsidR="000A2D93" w:rsidRPr="006A0A1C">
        <w:rPr>
          <w:rFonts w:ascii="Proxima Nova" w:hAnsi="Proxima Nova"/>
        </w:rPr>
        <w:t>con condición de discapacidad visual</w:t>
      </w:r>
      <w:r w:rsidRPr="006A0A1C">
        <w:rPr>
          <w:rFonts w:ascii="Proxima Nova" w:hAnsi="Proxima Nova"/>
        </w:rPr>
        <w:t xml:space="preserve"> o con baja visión</w:t>
      </w:r>
    </w:p>
    <w:p w14:paraId="0F120C9D" w14:textId="086D1EB7" w:rsidR="00CC2A73" w:rsidRPr="006A0A1C" w:rsidRDefault="00CE478A">
      <w:pPr>
        <w:numPr>
          <w:ilvl w:val="1"/>
          <w:numId w:val="2"/>
        </w:numPr>
        <w:rPr>
          <w:rFonts w:ascii="Proxima Nova" w:eastAsia="Proxima Nova" w:hAnsi="Proxima Nova" w:cs="Proxima Nova"/>
        </w:rPr>
      </w:pPr>
      <w:r w:rsidRPr="006A0A1C">
        <w:rPr>
          <w:rFonts w:ascii="Proxima Nova" w:hAnsi="Proxima Nova"/>
        </w:rPr>
        <w:t xml:space="preserve">Persona </w:t>
      </w:r>
      <w:r w:rsidR="000A2D93" w:rsidRPr="006A0A1C">
        <w:rPr>
          <w:rFonts w:ascii="Proxima Nova" w:hAnsi="Proxima Nova"/>
        </w:rPr>
        <w:t xml:space="preserve">con condición de discapacidad </w:t>
      </w:r>
      <w:r w:rsidR="00F41061" w:rsidRPr="006A0A1C">
        <w:rPr>
          <w:rFonts w:ascii="Proxima Nova" w:hAnsi="Proxima Nova"/>
        </w:rPr>
        <w:t>auditiva</w:t>
      </w:r>
      <w:r w:rsidRPr="006A0A1C">
        <w:rPr>
          <w:rFonts w:ascii="Proxima Nova" w:hAnsi="Proxima Nova"/>
        </w:rPr>
        <w:t xml:space="preserve"> o con baja audición</w:t>
      </w:r>
    </w:p>
    <w:p w14:paraId="427AAC9E"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Persona con sordoceguera</w:t>
      </w:r>
    </w:p>
    <w:p w14:paraId="773D021C"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Persona con discapacidades intelectuales</w:t>
      </w:r>
    </w:p>
    <w:p w14:paraId="7A86EEC5"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Persona con discapacidades psicosociales (salud mental)</w:t>
      </w:r>
    </w:p>
    <w:p w14:paraId="2582EC7C"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Persona con discapacidades físicas</w:t>
      </w:r>
    </w:p>
    <w:p w14:paraId="2AB720B3" w14:textId="77777777" w:rsidR="00CC2A73" w:rsidRPr="006A0A1C" w:rsidRDefault="00CE478A">
      <w:pPr>
        <w:numPr>
          <w:ilvl w:val="1"/>
          <w:numId w:val="2"/>
        </w:numPr>
        <w:rPr>
          <w:rFonts w:ascii="Proxima Nova" w:eastAsia="Proxima Nova" w:hAnsi="Proxima Nova" w:cs="Proxima Nova"/>
        </w:rPr>
      </w:pPr>
      <w:r w:rsidRPr="006A0A1C">
        <w:rPr>
          <w:rFonts w:ascii="Proxima Nova" w:hAnsi="Proxima Nova"/>
        </w:rPr>
        <w:t>No quiero decirlo</w:t>
      </w:r>
    </w:p>
    <w:p w14:paraId="4E6E29B9" w14:textId="7BD34FF3" w:rsidR="00CC2A73" w:rsidRPr="006A0A1C" w:rsidRDefault="00CE478A">
      <w:pPr>
        <w:numPr>
          <w:ilvl w:val="1"/>
          <w:numId w:val="2"/>
        </w:numPr>
        <w:rPr>
          <w:rFonts w:ascii="Proxima Nova" w:eastAsia="Proxima Nova" w:hAnsi="Proxima Nova" w:cs="Proxima Nova"/>
        </w:rPr>
      </w:pPr>
      <w:r w:rsidRPr="006A0A1C">
        <w:rPr>
          <w:rFonts w:ascii="Proxima Nova" w:hAnsi="Proxima Nova"/>
        </w:rPr>
        <w:t>Otro (por favor esco</w:t>
      </w:r>
      <w:r w:rsidR="00F41061" w:rsidRPr="006A0A1C">
        <w:rPr>
          <w:rFonts w:ascii="Proxima Nova" w:hAnsi="Proxima Nova"/>
        </w:rPr>
        <w:t>ge</w:t>
      </w:r>
      <w:r w:rsidRPr="006A0A1C">
        <w:rPr>
          <w:rFonts w:ascii="Proxima Nova" w:hAnsi="Proxima Nova"/>
        </w:rPr>
        <w:t xml:space="preserve"> </w:t>
      </w:r>
      <w:r w:rsidR="00F41061" w:rsidRPr="006A0A1C">
        <w:rPr>
          <w:rFonts w:ascii="Proxima Nova" w:hAnsi="Proxima Nova"/>
        </w:rPr>
        <w:t>t</w:t>
      </w:r>
      <w:r w:rsidRPr="006A0A1C">
        <w:rPr>
          <w:rFonts w:ascii="Proxima Nova" w:hAnsi="Proxima Nova"/>
        </w:rPr>
        <w:t xml:space="preserve">u respuesta) </w:t>
      </w:r>
    </w:p>
    <w:p w14:paraId="73438EF9" w14:textId="77777777" w:rsidR="00CC2A73" w:rsidRPr="006A0A1C" w:rsidRDefault="00CC2A73">
      <w:pPr>
        <w:rPr>
          <w:rFonts w:ascii="Proxima Nova" w:eastAsia="Proxima Nova" w:hAnsi="Proxima Nova" w:cs="Proxima Nova"/>
          <w:i/>
        </w:rPr>
      </w:pPr>
    </w:p>
    <w:p w14:paraId="01D0CE76" w14:textId="77777777" w:rsidR="00CC2A73" w:rsidRPr="006A0A1C" w:rsidRDefault="00CC2A73">
      <w:pPr>
        <w:rPr>
          <w:rFonts w:ascii="Proxima Nova" w:eastAsia="Proxima Nova" w:hAnsi="Proxima Nova" w:cs="Proxima Nova"/>
          <w:b/>
        </w:rPr>
      </w:pPr>
    </w:p>
    <w:p w14:paraId="428D3CD7" w14:textId="77777777" w:rsidR="00CC2A73" w:rsidRPr="006A0A1C" w:rsidRDefault="00CE478A">
      <w:pPr>
        <w:rPr>
          <w:rFonts w:ascii="Proxima Nova" w:eastAsia="Proxima Nova" w:hAnsi="Proxima Nova" w:cs="Proxima Nova"/>
          <w:b/>
        </w:rPr>
      </w:pPr>
      <w:r w:rsidRPr="006A0A1C">
        <w:rPr>
          <w:rFonts w:ascii="Proxima Nova" w:hAnsi="Proxima Nova"/>
          <w:b/>
        </w:rPr>
        <w:t>Parte 2: Experiencias de las niñas, niños, adolescentes y jóvenes sobre cuidado alternativo en tu comunidad</w:t>
      </w:r>
    </w:p>
    <w:p w14:paraId="3F63D1E2" w14:textId="77777777" w:rsidR="00CC2A73" w:rsidRPr="006A0A1C" w:rsidRDefault="00CC2A73">
      <w:pPr>
        <w:rPr>
          <w:rFonts w:ascii="Proxima Nova" w:eastAsia="Proxima Nova" w:hAnsi="Proxima Nova" w:cs="Proxima Nova"/>
          <w:i/>
        </w:rPr>
      </w:pPr>
    </w:p>
    <w:p w14:paraId="7377AA68" w14:textId="77777777" w:rsidR="00CC2A73" w:rsidRPr="006A0A1C" w:rsidRDefault="00CE478A">
      <w:pPr>
        <w:rPr>
          <w:rFonts w:ascii="Proxima Nova" w:eastAsia="Proxima Nova" w:hAnsi="Proxima Nova" w:cs="Proxima Nova"/>
          <w:i/>
        </w:rPr>
      </w:pPr>
      <w:r w:rsidRPr="006A0A1C">
        <w:rPr>
          <w:rFonts w:ascii="Proxima Nova" w:hAnsi="Proxima Nova"/>
          <w:i/>
        </w:rPr>
        <w:t>Por favor escribe las respuestas a las preguntas a continuación con base en tus propias experiencias y/o tu conocimiento de las experiencias de niñas, niños, adolescentes y jóvenes que están en cuidado en tu comunidad. Tu comunidad puede ser tu ciudad, aldea o pueblo.</w:t>
      </w:r>
    </w:p>
    <w:p w14:paraId="50D159C8" w14:textId="77777777" w:rsidR="00CC2A73" w:rsidRPr="006A0A1C" w:rsidRDefault="00CC2A73">
      <w:pPr>
        <w:rPr>
          <w:rFonts w:ascii="Proxima Nova" w:eastAsia="Proxima Nova" w:hAnsi="Proxima Nova" w:cs="Proxima Nova"/>
        </w:rPr>
      </w:pPr>
    </w:p>
    <w:p w14:paraId="0A6E2D32" w14:textId="7A3949D0"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Todas las niñas, niños, adolescentes y jóvenes tienen el derecho </w:t>
      </w:r>
      <w:r w:rsidR="00F41061" w:rsidRPr="006A0A1C">
        <w:rPr>
          <w:rFonts w:ascii="Proxima Nova" w:hAnsi="Proxima Nova"/>
        </w:rPr>
        <w:t>a</w:t>
      </w:r>
      <w:r w:rsidRPr="006A0A1C">
        <w:rPr>
          <w:rFonts w:ascii="Proxima Nova" w:hAnsi="Proxima Nova"/>
        </w:rPr>
        <w:t xml:space="preserve"> crecer y desarrollarse de la mejor manera posible. ¿Cómo pueden las personas adultas cuidar bien a las niñas, niños, adolescentes y jóvenes? </w:t>
      </w:r>
    </w:p>
    <w:p w14:paraId="3FC87AFB" w14:textId="77777777" w:rsidR="00CC2A73" w:rsidRPr="006A0A1C" w:rsidRDefault="00CC2A73">
      <w:pPr>
        <w:ind w:left="720"/>
        <w:rPr>
          <w:rFonts w:ascii="Proxima Nova" w:eastAsia="Proxima Nova" w:hAnsi="Proxima Nova" w:cs="Proxima Nova"/>
        </w:rPr>
      </w:pPr>
    </w:p>
    <w:p w14:paraId="0922C248" w14:textId="3CD55E75" w:rsidR="00CC2A73" w:rsidRPr="006A0A1C" w:rsidRDefault="00CE478A">
      <w:pPr>
        <w:ind w:left="720"/>
        <w:rPr>
          <w:rFonts w:ascii="Proxima Nova" w:eastAsia="Proxima Nova" w:hAnsi="Proxima Nova" w:cs="Proxima Nova"/>
        </w:rPr>
      </w:pPr>
      <w:r w:rsidRPr="006A0A1C">
        <w:rPr>
          <w:rFonts w:ascii="Proxima Nova" w:hAnsi="Proxima Nova"/>
          <w:i/>
        </w:rPr>
        <w:t>Menor de 10 años: ¿Cómo es la situación en la vida de las niñas</w:t>
      </w:r>
      <w:r w:rsidR="00F41061" w:rsidRPr="006A0A1C">
        <w:rPr>
          <w:rFonts w:ascii="Proxima Nova" w:hAnsi="Proxima Nova"/>
          <w:i/>
        </w:rPr>
        <w:t>,</w:t>
      </w:r>
      <w:r w:rsidRPr="006A0A1C">
        <w:rPr>
          <w:rFonts w:ascii="Proxima Nova" w:hAnsi="Proxima Nova"/>
          <w:i/>
        </w:rPr>
        <w:t xml:space="preserve"> niños</w:t>
      </w:r>
      <w:r w:rsidR="00F41061" w:rsidRPr="006A0A1C">
        <w:rPr>
          <w:rFonts w:ascii="Proxima Nova" w:hAnsi="Proxima Nova"/>
          <w:i/>
        </w:rPr>
        <w:t xml:space="preserve">, adolescentes y jóvenes </w:t>
      </w:r>
      <w:r w:rsidRPr="006A0A1C">
        <w:rPr>
          <w:rFonts w:ascii="Proxima Nova" w:hAnsi="Proxima Nova"/>
          <w:i/>
        </w:rPr>
        <w:t>cuando las personas adultas los cuidan bien?</w:t>
      </w:r>
    </w:p>
    <w:p w14:paraId="1584087E" w14:textId="77777777" w:rsidR="00CC2A73" w:rsidRPr="006A0A1C" w:rsidRDefault="00CC2A73">
      <w:pPr>
        <w:ind w:left="720"/>
        <w:rPr>
          <w:rFonts w:ascii="Proxima Nova" w:eastAsia="Proxima Nova" w:hAnsi="Proxima Nova" w:cs="Proxima Nova"/>
        </w:rPr>
      </w:pPr>
    </w:p>
    <w:tbl>
      <w:tblPr>
        <w:tblStyle w:val="a3"/>
        <w:tblW w:w="907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CC2A73" w:rsidRPr="006A0A1C" w14:paraId="0005A679" w14:textId="77777777">
        <w:tc>
          <w:tcPr>
            <w:tcW w:w="9075" w:type="dxa"/>
            <w:shd w:val="clear" w:color="auto" w:fill="auto"/>
            <w:tcMar>
              <w:top w:w="100" w:type="dxa"/>
              <w:left w:w="100" w:type="dxa"/>
              <w:bottom w:w="100" w:type="dxa"/>
              <w:right w:w="100" w:type="dxa"/>
            </w:tcMar>
          </w:tcPr>
          <w:p w14:paraId="0546966E" w14:textId="54B44457" w:rsidR="00CC2A73" w:rsidRPr="006A0A1C" w:rsidRDefault="00CE478A">
            <w:pPr>
              <w:rPr>
                <w:rFonts w:ascii="Proxima Nova" w:eastAsia="Proxima Nova" w:hAnsi="Proxima Nova" w:cs="Proxima Nova"/>
              </w:rPr>
            </w:pPr>
            <w:r w:rsidRPr="006A0A1C">
              <w:rPr>
                <w:b/>
                <w:bCs/>
              </w:rPr>
              <w:t>Artículo 6 de la Convención sobre los Derechos del Niño</w:t>
            </w:r>
            <w:r w:rsidR="003740CF" w:rsidRPr="006A0A1C">
              <w:rPr>
                <w:b/>
                <w:bCs/>
              </w:rPr>
              <w:t>:</w:t>
            </w:r>
            <w:r w:rsidRPr="006A0A1C">
              <w:rPr>
                <w:rFonts w:ascii="Proxima Nova" w:hAnsi="Proxima Nova"/>
              </w:rPr>
              <w:t xml:space="preserve"> Cada niño tiene derecho a la vida.  Los gobiernos deben asegurar que los niños sobrevivan y crezcan en todo su potencial.</w:t>
            </w:r>
          </w:p>
        </w:tc>
      </w:tr>
    </w:tbl>
    <w:p w14:paraId="73D01F62" w14:textId="77777777" w:rsidR="00CC2A73" w:rsidRPr="006A0A1C" w:rsidRDefault="00CC2A73">
      <w:pPr>
        <w:rPr>
          <w:rFonts w:ascii="Proxima Nova" w:eastAsia="Proxima Nova" w:hAnsi="Proxima Nova" w:cs="Proxima Nova"/>
        </w:rPr>
      </w:pPr>
    </w:p>
    <w:p w14:paraId="1250F1FC" w14:textId="77777777" w:rsidR="00CC2A73" w:rsidRPr="006A0A1C" w:rsidRDefault="00CC2A73">
      <w:pPr>
        <w:ind w:left="720"/>
        <w:rPr>
          <w:rFonts w:ascii="Proxima Nova" w:eastAsia="Proxima Nova" w:hAnsi="Proxima Nova" w:cs="Proxima Nova"/>
        </w:rPr>
      </w:pPr>
    </w:p>
    <w:p w14:paraId="466009DE" w14:textId="77777777" w:rsidR="00CC2A73" w:rsidRPr="006A0A1C" w:rsidRDefault="00CE478A">
      <w:pPr>
        <w:numPr>
          <w:ilvl w:val="0"/>
          <w:numId w:val="2"/>
        </w:numPr>
        <w:spacing w:after="160"/>
        <w:rPr>
          <w:rFonts w:ascii="Proxima Nova" w:eastAsia="Proxima Nova" w:hAnsi="Proxima Nova" w:cs="Proxima Nova"/>
        </w:rPr>
      </w:pPr>
      <w:r w:rsidRPr="006A0A1C">
        <w:rPr>
          <w:rFonts w:ascii="Proxima Nova" w:hAnsi="Proxima Nova"/>
        </w:rPr>
        <w:t xml:space="preserve">La pandemia global de COVID-19 ha tenido un impacto en las niñas, niños, adolescentes, jóvenes y familias en todo el mundo. ¿Cómo piensas que el COVID-19 ha impactado a las familias y </w:t>
      </w:r>
      <w:r w:rsidRPr="006A0A1C">
        <w:rPr>
          <w:rFonts w:ascii="Proxima Nova" w:hAnsi="Proxima Nova"/>
        </w:rPr>
        <w:lastRenderedPageBreak/>
        <w:t>cómo ha afectado a las niñas, niños, adolescentes y jóvenes en cuidado alternativo? Por favor escribe tu respuesta aquí.</w:t>
      </w:r>
    </w:p>
    <w:p w14:paraId="6D6761C3" w14:textId="3EF6CCCB" w:rsidR="00CC2A73" w:rsidRPr="006A0A1C" w:rsidRDefault="00CE478A">
      <w:pPr>
        <w:ind w:left="720"/>
        <w:rPr>
          <w:rFonts w:ascii="Proxima Nova" w:eastAsia="Proxima Nova" w:hAnsi="Proxima Nova" w:cs="Proxima Nova"/>
        </w:rPr>
      </w:pPr>
      <w:r w:rsidRPr="006A0A1C">
        <w:rPr>
          <w:rFonts w:ascii="Proxima Nova" w:hAnsi="Proxima Nova"/>
          <w:i/>
        </w:rPr>
        <w:t xml:space="preserve">Menor de 10 años: ¿Cómo piensas que el COVID-19 ha afectado a las niñas, niños, adolescentes, jóvenes y familias y también </w:t>
      </w:r>
      <w:r w:rsidR="001314A4" w:rsidRPr="006A0A1C">
        <w:rPr>
          <w:rFonts w:ascii="Proxima Nova" w:hAnsi="Proxima Nova"/>
          <w:i/>
        </w:rPr>
        <w:t xml:space="preserve">a </w:t>
      </w:r>
      <w:r w:rsidRPr="006A0A1C">
        <w:rPr>
          <w:rFonts w:ascii="Proxima Nova" w:hAnsi="Proxima Nova"/>
          <w:i/>
        </w:rPr>
        <w:t>aquellos que viven en cuidado alternativo?</w:t>
      </w:r>
    </w:p>
    <w:p w14:paraId="321E670F" w14:textId="77777777" w:rsidR="00CC2A73" w:rsidRPr="006A0A1C" w:rsidRDefault="00CC2A73">
      <w:pPr>
        <w:ind w:left="720"/>
        <w:rPr>
          <w:rFonts w:ascii="Proxima Nova" w:eastAsia="Proxima Nova" w:hAnsi="Proxima Nova" w:cs="Proxima Nova"/>
        </w:rPr>
      </w:pPr>
    </w:p>
    <w:p w14:paraId="53646F9B"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¿Qué tipo de apoyo debe darse para mantener juntas a las familias, de manera que todas las niñas, niños, adolescentes y jóvenes puedan crecer con sus familias y no necesiten del </w:t>
      </w:r>
      <w:r w:rsidRPr="006A0A1C">
        <w:rPr>
          <w:rFonts w:ascii="Proxima Nova" w:hAnsi="Proxima Nova"/>
          <w:b/>
          <w:bCs/>
        </w:rPr>
        <w:t>cuidado alternativo</w:t>
      </w:r>
      <w:r w:rsidRPr="006A0A1C">
        <w:rPr>
          <w:rFonts w:ascii="Proxima Nova" w:hAnsi="Proxima Nova"/>
        </w:rPr>
        <w:t xml:space="preserve">? Por favor escribe tu respuesta aquí: </w:t>
      </w:r>
    </w:p>
    <w:p w14:paraId="4F1A803F" w14:textId="77777777" w:rsidR="00CC2A73" w:rsidRPr="006A0A1C" w:rsidRDefault="00CC2A73">
      <w:pPr>
        <w:ind w:left="720"/>
        <w:rPr>
          <w:rFonts w:ascii="Proxima Nova" w:eastAsia="Proxima Nova" w:hAnsi="Proxima Nova" w:cs="Proxima Nova"/>
        </w:rPr>
      </w:pPr>
    </w:p>
    <w:p w14:paraId="46B6E327" w14:textId="77777777" w:rsidR="00CC2A73" w:rsidRPr="006A0A1C" w:rsidRDefault="00CE478A">
      <w:pPr>
        <w:ind w:left="720"/>
        <w:rPr>
          <w:rFonts w:ascii="Proxima Nova" w:eastAsia="Proxima Nova" w:hAnsi="Proxima Nova" w:cs="Proxima Nova"/>
          <w:i/>
        </w:rPr>
      </w:pPr>
      <w:r w:rsidRPr="006A0A1C">
        <w:rPr>
          <w:rFonts w:ascii="Proxima Nova" w:hAnsi="Proxima Nova"/>
          <w:i/>
        </w:rPr>
        <w:t>Menor de 10 años: ¿Cómo podemos ayudar a que las familias se mantengan juntas, de manera que las niñas, niños, adolescentes y jóvenes no tengan que ir a cuidado alternativo?</w:t>
      </w:r>
    </w:p>
    <w:p w14:paraId="71352914" w14:textId="77777777" w:rsidR="00CC2A73" w:rsidRPr="006A0A1C" w:rsidRDefault="00CC2A73">
      <w:pPr>
        <w:rPr>
          <w:rFonts w:ascii="Proxima Nova" w:eastAsia="Proxima Nova" w:hAnsi="Proxima Nova" w:cs="Proxima Nova"/>
        </w:rPr>
      </w:pPr>
    </w:p>
    <w:tbl>
      <w:tblPr>
        <w:tblStyle w:val="a4"/>
        <w:tblW w:w="9150"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0"/>
      </w:tblGrid>
      <w:tr w:rsidR="00CC2A73" w:rsidRPr="006A0A1C" w14:paraId="089CA36A" w14:textId="77777777">
        <w:tc>
          <w:tcPr>
            <w:tcW w:w="9150" w:type="dxa"/>
            <w:shd w:val="clear" w:color="auto" w:fill="auto"/>
            <w:tcMar>
              <w:top w:w="100" w:type="dxa"/>
              <w:left w:w="100" w:type="dxa"/>
              <w:bottom w:w="100" w:type="dxa"/>
              <w:right w:w="100" w:type="dxa"/>
            </w:tcMar>
          </w:tcPr>
          <w:p w14:paraId="1F75E345" w14:textId="74A01285" w:rsidR="00CC2A73" w:rsidRPr="006A0A1C" w:rsidRDefault="00CE478A">
            <w:pPr>
              <w:rPr>
                <w:rFonts w:ascii="Proxima Nova" w:eastAsia="Proxima Nova" w:hAnsi="Proxima Nova" w:cs="Proxima Nova"/>
              </w:rPr>
            </w:pPr>
            <w:r w:rsidRPr="006A0A1C">
              <w:rPr>
                <w:rFonts w:ascii="Proxima Nova" w:hAnsi="Proxima Nova"/>
              </w:rPr>
              <w:t xml:space="preserve">El </w:t>
            </w:r>
            <w:r w:rsidRPr="006A0A1C">
              <w:rPr>
                <w:rFonts w:ascii="Proxima Nova" w:hAnsi="Proxima Nova"/>
                <w:b/>
                <w:bCs/>
              </w:rPr>
              <w:t xml:space="preserve">cuidado alternativo </w:t>
            </w:r>
            <w:r w:rsidRPr="006A0A1C">
              <w:rPr>
                <w:rFonts w:ascii="Proxima Nova" w:hAnsi="Proxima Nova"/>
              </w:rPr>
              <w:t xml:space="preserve">es cuando las niñas, niños y adolescentes no viven con sus </w:t>
            </w:r>
            <w:r w:rsidR="001314A4" w:rsidRPr="006A0A1C">
              <w:rPr>
                <w:rFonts w:ascii="Proxima Nova" w:hAnsi="Proxima Nova"/>
              </w:rPr>
              <w:t>progenitores</w:t>
            </w:r>
            <w:r w:rsidRPr="006A0A1C">
              <w:rPr>
                <w:rFonts w:ascii="Proxima Nova" w:hAnsi="Proxima Nova"/>
              </w:rPr>
              <w:t xml:space="preserve"> y están al cuidado de familiares u otr</w:t>
            </w:r>
            <w:r w:rsidR="004A14CA" w:rsidRPr="006A0A1C">
              <w:rPr>
                <w:rFonts w:ascii="Proxima Nova" w:hAnsi="Proxima Nova"/>
              </w:rPr>
              <w:t>a</w:t>
            </w:r>
            <w:r w:rsidRPr="006A0A1C">
              <w:rPr>
                <w:rFonts w:ascii="Proxima Nova" w:hAnsi="Proxima Nova"/>
              </w:rPr>
              <w:t xml:space="preserve">s </w:t>
            </w:r>
            <w:r w:rsidR="004A14CA" w:rsidRPr="006A0A1C">
              <w:rPr>
                <w:rFonts w:ascii="Proxima Nova" w:hAnsi="Proxima Nova"/>
              </w:rPr>
              <w:t xml:space="preserve">personas </w:t>
            </w:r>
            <w:r w:rsidRPr="006A0A1C">
              <w:rPr>
                <w:rFonts w:ascii="Proxima Nova" w:hAnsi="Proxima Nova"/>
              </w:rPr>
              <w:t>adult</w:t>
            </w:r>
            <w:r w:rsidR="004A14CA" w:rsidRPr="006A0A1C">
              <w:rPr>
                <w:rFonts w:ascii="Proxima Nova" w:hAnsi="Proxima Nova"/>
              </w:rPr>
              <w:t>a</w:t>
            </w:r>
            <w:r w:rsidRPr="006A0A1C">
              <w:rPr>
                <w:rFonts w:ascii="Proxima Nova" w:hAnsi="Proxima Nova"/>
              </w:rPr>
              <w:t>s que no son miembros de su familia.</w:t>
            </w:r>
          </w:p>
        </w:tc>
      </w:tr>
    </w:tbl>
    <w:p w14:paraId="7C35C8B6" w14:textId="77777777" w:rsidR="00CC2A73" w:rsidRPr="006A0A1C" w:rsidRDefault="00CC2A73">
      <w:pPr>
        <w:rPr>
          <w:rFonts w:ascii="Proxima Nova" w:eastAsia="Proxima Nova" w:hAnsi="Proxima Nova" w:cs="Proxima Nova"/>
          <w:b/>
        </w:rPr>
      </w:pPr>
    </w:p>
    <w:p w14:paraId="3661D897" w14:textId="77777777" w:rsidR="00CC2A73" w:rsidRPr="006A0A1C" w:rsidRDefault="00CC2A73">
      <w:pPr>
        <w:rPr>
          <w:rFonts w:ascii="Proxima Nova" w:eastAsia="Proxima Nova" w:hAnsi="Proxima Nova" w:cs="Proxima Nova"/>
          <w:b/>
        </w:rPr>
      </w:pPr>
    </w:p>
    <w:tbl>
      <w:tblPr>
        <w:tblStyle w:val="a5"/>
        <w:tblW w:w="9165"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5"/>
      </w:tblGrid>
      <w:tr w:rsidR="00CC2A73" w:rsidRPr="006A0A1C" w14:paraId="531820D6" w14:textId="77777777">
        <w:tc>
          <w:tcPr>
            <w:tcW w:w="9165" w:type="dxa"/>
            <w:shd w:val="clear" w:color="auto" w:fill="auto"/>
            <w:tcMar>
              <w:top w:w="100" w:type="dxa"/>
              <w:left w:w="100" w:type="dxa"/>
              <w:bottom w:w="100" w:type="dxa"/>
              <w:right w:w="100" w:type="dxa"/>
            </w:tcMar>
          </w:tcPr>
          <w:p w14:paraId="62BEF70A" w14:textId="15EBBD50" w:rsidR="00CC2A73" w:rsidRPr="006A0A1C" w:rsidRDefault="00CE478A">
            <w:pPr>
              <w:widowControl w:val="0"/>
              <w:pBdr>
                <w:top w:val="nil"/>
                <w:left w:val="nil"/>
                <w:bottom w:val="nil"/>
                <w:right w:val="nil"/>
                <w:between w:val="nil"/>
              </w:pBdr>
              <w:rPr>
                <w:rFonts w:ascii="Proxima Nova" w:eastAsia="Proxima Nova" w:hAnsi="Proxima Nova" w:cs="Proxima Nova"/>
              </w:rPr>
            </w:pPr>
            <w:r w:rsidRPr="006A0A1C">
              <w:rPr>
                <w:rFonts w:ascii="Proxima Nova" w:hAnsi="Proxima Nova"/>
                <w:b/>
              </w:rPr>
              <w:t>Artículo 7 de la Convención sobre los Derechos del Niño</w:t>
            </w:r>
            <w:r w:rsidR="003740CF" w:rsidRPr="006A0A1C">
              <w:rPr>
                <w:rFonts w:ascii="Proxima Nova" w:hAnsi="Proxima Nova"/>
                <w:b/>
              </w:rPr>
              <w:t>:</w:t>
            </w:r>
            <w:r w:rsidRPr="006A0A1C">
              <w:rPr>
                <w:rFonts w:ascii="Proxima Nova" w:hAnsi="Proxima Nova"/>
                <w:b/>
              </w:rPr>
              <w:t xml:space="preserve"> </w:t>
            </w:r>
            <w:r w:rsidRPr="006A0A1C">
              <w:rPr>
                <w:rFonts w:ascii="Proxima Nova" w:hAnsi="Proxima Nova"/>
              </w:rPr>
              <w:t>Los niños deben ser inscritos al nacer y recibir un nombre que el gobierno reconozca oficialmente. Los niños deben tener una nacionalidad (es decir, deben pertenecer a un país).  Cuando sea posible, los niños deben conocer a su padre y su madre, y estos deberían cuidar de ellos.</w:t>
            </w:r>
          </w:p>
        </w:tc>
      </w:tr>
    </w:tbl>
    <w:p w14:paraId="5FB0824A" w14:textId="77777777" w:rsidR="00CC2A73" w:rsidRPr="006A0A1C" w:rsidRDefault="00CC2A73">
      <w:pPr>
        <w:rPr>
          <w:rFonts w:ascii="Proxima Nova" w:eastAsia="Proxima Nova" w:hAnsi="Proxima Nova" w:cs="Proxima Nova"/>
          <w:b/>
        </w:rPr>
      </w:pPr>
    </w:p>
    <w:p w14:paraId="118334D7" w14:textId="77777777" w:rsidR="00CC2A73" w:rsidRPr="006A0A1C" w:rsidRDefault="00CC2A73">
      <w:pPr>
        <w:ind w:left="720"/>
        <w:rPr>
          <w:rFonts w:ascii="Proxima Nova" w:eastAsia="Proxima Nova" w:hAnsi="Proxima Nova" w:cs="Proxima Nova"/>
        </w:rPr>
      </w:pPr>
    </w:p>
    <w:tbl>
      <w:tblPr>
        <w:tblStyle w:val="a6"/>
        <w:tblW w:w="907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CC2A73" w:rsidRPr="006A0A1C" w14:paraId="1084845F" w14:textId="77777777">
        <w:tc>
          <w:tcPr>
            <w:tcW w:w="9075" w:type="dxa"/>
            <w:shd w:val="clear" w:color="auto" w:fill="auto"/>
            <w:tcMar>
              <w:top w:w="100" w:type="dxa"/>
              <w:left w:w="100" w:type="dxa"/>
              <w:bottom w:w="100" w:type="dxa"/>
              <w:right w:w="100" w:type="dxa"/>
            </w:tcMar>
          </w:tcPr>
          <w:p w14:paraId="718EDB6B" w14:textId="0FCA630F" w:rsidR="00CC2A73" w:rsidRPr="006A0A1C" w:rsidRDefault="00CE478A">
            <w:pPr>
              <w:rPr>
                <w:rFonts w:ascii="Proxima Nova" w:eastAsia="Proxima Nova" w:hAnsi="Proxima Nova" w:cs="Proxima Nova"/>
              </w:rPr>
            </w:pPr>
            <w:r w:rsidRPr="006A0A1C">
              <w:rPr>
                <w:rFonts w:ascii="Proxima Nova" w:hAnsi="Proxima Nova"/>
                <w:b/>
                <w:bCs/>
              </w:rPr>
              <w:t>Artículo 9 de la Convención sobre los Derechos del Niño</w:t>
            </w:r>
            <w:r w:rsidR="003740CF" w:rsidRPr="006A0A1C">
              <w:rPr>
                <w:rFonts w:ascii="Proxima Nova" w:hAnsi="Proxima Nova"/>
                <w:b/>
                <w:bCs/>
              </w:rPr>
              <w:t>:</w:t>
            </w:r>
            <w:r w:rsidRPr="006A0A1C">
              <w:rPr>
                <w:rFonts w:ascii="Proxima Nova" w:hAnsi="Proxima Nova"/>
              </w:rPr>
              <w:t xml:space="preserve"> No se debe separar a los niños de su padre y su madre, a menos que estos no los cuiden como es debido (por ejemplo, si el padre o la madre hacen daño al niño o le descuidan). Cuando el padre y la madre no vivan juntos, el niño debería permanecer en contacto con los dos, salvo que esto le perjudique.</w:t>
            </w:r>
          </w:p>
        </w:tc>
      </w:tr>
    </w:tbl>
    <w:p w14:paraId="46D6E496" w14:textId="77777777" w:rsidR="00CC2A73" w:rsidRPr="006A0A1C" w:rsidRDefault="00CE478A">
      <w:pPr>
        <w:rPr>
          <w:rFonts w:ascii="Proxima Nova" w:eastAsia="Proxima Nova" w:hAnsi="Proxima Nova" w:cs="Proxima Nova"/>
        </w:rPr>
      </w:pPr>
      <w:r w:rsidRPr="006A0A1C">
        <w:rPr>
          <w:rFonts w:ascii="Proxima Nova" w:hAnsi="Proxima Nova"/>
        </w:rPr>
        <w:t xml:space="preserve"> </w:t>
      </w:r>
    </w:p>
    <w:tbl>
      <w:tblPr>
        <w:tblStyle w:val="a7"/>
        <w:tblW w:w="9015"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CC2A73" w:rsidRPr="006A0A1C" w14:paraId="17D5A6A5" w14:textId="77777777">
        <w:tc>
          <w:tcPr>
            <w:tcW w:w="9015" w:type="dxa"/>
            <w:shd w:val="clear" w:color="auto" w:fill="auto"/>
            <w:tcMar>
              <w:top w:w="100" w:type="dxa"/>
              <w:left w:w="100" w:type="dxa"/>
              <w:bottom w:w="100" w:type="dxa"/>
              <w:right w:w="100" w:type="dxa"/>
            </w:tcMar>
          </w:tcPr>
          <w:p w14:paraId="3D0C318C" w14:textId="6246E461" w:rsidR="00CC2A73" w:rsidRPr="006A0A1C" w:rsidRDefault="00CE478A">
            <w:pPr>
              <w:rPr>
                <w:rFonts w:ascii="Proxima Nova" w:eastAsia="Proxima Nova" w:hAnsi="Proxima Nova" w:cs="Proxima Nova"/>
              </w:rPr>
            </w:pPr>
            <w:r w:rsidRPr="006A0A1C">
              <w:rPr>
                <w:rFonts w:ascii="Proxima Nova" w:hAnsi="Proxima Nova"/>
                <w:b/>
              </w:rPr>
              <w:t>Artículo 20 de la Convención sobre los Derechos del Niño</w:t>
            </w:r>
            <w:r w:rsidR="003740CF" w:rsidRPr="006A0A1C">
              <w:rPr>
                <w:rFonts w:ascii="Proxima Nova" w:hAnsi="Proxima Nova"/>
                <w:b/>
              </w:rPr>
              <w:t>:</w:t>
            </w:r>
            <w:r w:rsidRPr="006A0A1C">
              <w:rPr>
                <w:rFonts w:ascii="Proxima Nova" w:hAnsi="Proxima Nova"/>
                <w:b/>
              </w:rPr>
              <w:t xml:space="preserve"> </w:t>
            </w:r>
            <w:r w:rsidRPr="006A0A1C">
              <w:rPr>
                <w:rFonts w:ascii="Proxima Nova" w:hAnsi="Proxima Nova"/>
              </w:rPr>
              <w:t>Cada niño al que su propia familia no pueda atender como se debe tiene derecho a que le cuiden personas que respeten su religión, su cultura, su lengua y otros aspectos de su vida.</w:t>
            </w:r>
          </w:p>
        </w:tc>
      </w:tr>
    </w:tbl>
    <w:p w14:paraId="7A66D929" w14:textId="77777777" w:rsidR="00CC2A73" w:rsidRPr="006A0A1C" w:rsidRDefault="00CC2A73">
      <w:pPr>
        <w:rPr>
          <w:rFonts w:ascii="Proxima Nova" w:eastAsia="Proxima Nova" w:hAnsi="Proxima Nova" w:cs="Proxima Nova"/>
        </w:rPr>
      </w:pPr>
    </w:p>
    <w:p w14:paraId="56A5F633" w14:textId="77777777" w:rsidR="00CC2A73" w:rsidRPr="006A0A1C" w:rsidRDefault="00CC2A73">
      <w:pPr>
        <w:numPr>
          <w:ilvl w:val="0"/>
          <w:numId w:val="2"/>
        </w:numPr>
        <w:rPr>
          <w:rFonts w:ascii="Roboto" w:eastAsia="Roboto" w:hAnsi="Roboto" w:cs="Roboto"/>
          <w:b/>
          <w:color w:val="3C4043"/>
          <w:sz w:val="21"/>
          <w:szCs w:val="21"/>
          <w:highlight w:val="yellow"/>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C2A73" w:rsidRPr="006A0A1C" w14:paraId="77B61D1F" w14:textId="77777777">
        <w:tc>
          <w:tcPr>
            <w:tcW w:w="4680" w:type="dxa"/>
            <w:shd w:val="clear" w:color="auto" w:fill="4A86E8"/>
            <w:tcMar>
              <w:top w:w="100" w:type="dxa"/>
              <w:left w:w="100" w:type="dxa"/>
              <w:bottom w:w="100" w:type="dxa"/>
              <w:right w:w="100" w:type="dxa"/>
            </w:tcMar>
          </w:tcPr>
          <w:p w14:paraId="37E2E98E" w14:textId="0855BEED" w:rsidR="00CC2A73" w:rsidRPr="006A0A1C" w:rsidRDefault="00CE478A">
            <w:pPr>
              <w:rPr>
                <w:rFonts w:ascii="Roboto" w:eastAsia="Roboto" w:hAnsi="Roboto" w:cs="Roboto"/>
                <w:b/>
                <w:color w:val="FFFFFF"/>
                <w:sz w:val="21"/>
                <w:szCs w:val="21"/>
                <w:highlight w:val="green"/>
              </w:rPr>
            </w:pPr>
            <w:r w:rsidRPr="006A0A1C">
              <w:rPr>
                <w:rFonts w:ascii="Roboto" w:hAnsi="Roboto"/>
                <w:b/>
                <w:color w:val="FFFFFF"/>
                <w:sz w:val="21"/>
              </w:rPr>
              <w:t>Algunas niñas, niños, adolescentes y jóvenes pueden enfrentar grandes desafíos para permanecer con sus familias, por ejemplo, las niñas, niños, adolescentes y jóvenes con discapacidades, niñas, niños, adolescentes y jóvenes migrantes o que están atravesando la guerra o desastres naturales, niñas, niños, adolescentes y jóvenes</w:t>
            </w:r>
            <w:r w:rsidR="003740CF" w:rsidRPr="006A0A1C">
              <w:rPr>
                <w:rFonts w:ascii="Roboto" w:hAnsi="Roboto"/>
                <w:b/>
                <w:color w:val="FFFFFF"/>
                <w:sz w:val="21"/>
              </w:rPr>
              <w:t xml:space="preserve"> que se</w:t>
            </w:r>
            <w:r w:rsidRPr="006A0A1C">
              <w:rPr>
                <w:rFonts w:ascii="Roboto" w:hAnsi="Roboto"/>
                <w:b/>
                <w:color w:val="FFFFFF"/>
                <w:sz w:val="21"/>
              </w:rPr>
              <w:t xml:space="preserve"> identifica</w:t>
            </w:r>
            <w:r w:rsidR="003740CF" w:rsidRPr="006A0A1C">
              <w:rPr>
                <w:rFonts w:ascii="Roboto" w:hAnsi="Roboto"/>
                <w:b/>
                <w:color w:val="FFFFFF"/>
                <w:sz w:val="21"/>
              </w:rPr>
              <w:t>n</w:t>
            </w:r>
            <w:r w:rsidRPr="006A0A1C">
              <w:rPr>
                <w:rFonts w:ascii="Roboto" w:hAnsi="Roboto"/>
                <w:b/>
                <w:color w:val="FFFFFF"/>
                <w:sz w:val="21"/>
              </w:rPr>
              <w:t xml:space="preserve"> como </w:t>
            </w:r>
            <w:r w:rsidRPr="006A0A1C">
              <w:rPr>
                <w:rFonts w:ascii="Roboto" w:hAnsi="Roboto"/>
                <w:b/>
                <w:color w:val="FFFFFF"/>
                <w:sz w:val="21"/>
              </w:rPr>
              <w:lastRenderedPageBreak/>
              <w:t>lesbianas, homosexuales, bisexuales, transgénero</w:t>
            </w:r>
            <w:r w:rsidR="00AE045B">
              <w:rPr>
                <w:rFonts w:ascii="Roboto" w:hAnsi="Roboto"/>
                <w:b/>
                <w:color w:val="FFFFFF"/>
                <w:sz w:val="21"/>
              </w:rPr>
              <w:t xml:space="preserve">, </w:t>
            </w:r>
            <w:r w:rsidRPr="006A0A1C">
              <w:rPr>
                <w:rFonts w:ascii="Roboto" w:hAnsi="Roboto"/>
                <w:b/>
                <w:i/>
                <w:iCs/>
                <w:color w:val="FFFFFF"/>
                <w:sz w:val="21"/>
              </w:rPr>
              <w:t>queer</w:t>
            </w:r>
            <w:r w:rsidRPr="006A0A1C">
              <w:rPr>
                <w:rFonts w:ascii="Roboto" w:hAnsi="Roboto"/>
                <w:b/>
                <w:color w:val="FFFFFF"/>
                <w:sz w:val="21"/>
              </w:rPr>
              <w:t xml:space="preserve"> y dos espíritus (LGBTQ2S+), como minorías étnicas o como indígenas.</w:t>
            </w:r>
            <w:r w:rsidRPr="006A0A1C">
              <w:rPr>
                <w:rFonts w:ascii="Roboto" w:hAnsi="Roboto"/>
                <w:b/>
                <w:color w:val="FFFFFF"/>
                <w:sz w:val="21"/>
                <w:highlight w:val="green"/>
              </w:rPr>
              <w:t xml:space="preserve"> [@Liselle this can be a graphic like the CRC articles idea in a table]</w:t>
            </w:r>
          </w:p>
        </w:tc>
        <w:tc>
          <w:tcPr>
            <w:tcW w:w="4680" w:type="dxa"/>
            <w:shd w:val="clear" w:color="auto" w:fill="auto"/>
            <w:tcMar>
              <w:top w:w="100" w:type="dxa"/>
              <w:left w:w="100" w:type="dxa"/>
              <w:bottom w:w="100" w:type="dxa"/>
              <w:right w:w="100" w:type="dxa"/>
            </w:tcMar>
          </w:tcPr>
          <w:p w14:paraId="1726BD10" w14:textId="7119C527" w:rsidR="00CC2A73" w:rsidRPr="006A0A1C" w:rsidRDefault="00CE478A">
            <w:pPr>
              <w:rPr>
                <w:rFonts w:ascii="Roboto" w:eastAsia="Roboto" w:hAnsi="Roboto" w:cs="Roboto"/>
                <w:color w:val="3C4043"/>
                <w:sz w:val="21"/>
                <w:szCs w:val="21"/>
                <w:highlight w:val="white"/>
              </w:rPr>
            </w:pPr>
            <w:r w:rsidRPr="006A0A1C">
              <w:rPr>
                <w:rFonts w:ascii="Roboto" w:hAnsi="Roboto"/>
                <w:color w:val="3C4043"/>
                <w:sz w:val="21"/>
                <w:highlight w:val="white"/>
              </w:rPr>
              <w:lastRenderedPageBreak/>
              <w:t xml:space="preserve">¿Tienes conocimiento o experiencia de alguna de estas u otras situaciones que pueden dificultar que las niñas, niños, adolescentes, jóvenes y sus familias permanezcan juntos? </w:t>
            </w:r>
            <w:commentRangeStart w:id="3"/>
            <w:r w:rsidRPr="006A0A1C">
              <w:rPr>
                <w:rFonts w:ascii="Roboto" w:hAnsi="Roboto"/>
                <w:color w:val="3C4043"/>
                <w:sz w:val="21"/>
                <w:highlight w:val="white"/>
              </w:rPr>
              <w:t xml:space="preserve">Si es así, según tu experiencia, </w:t>
            </w:r>
            <w:r w:rsidR="003740CF" w:rsidRPr="006A0A1C">
              <w:rPr>
                <w:rFonts w:ascii="Roboto" w:hAnsi="Roboto"/>
                <w:color w:val="3C4043"/>
                <w:sz w:val="21"/>
                <w:highlight w:val="white"/>
              </w:rPr>
              <w:t>¿</w:t>
            </w:r>
            <w:r w:rsidRPr="006A0A1C">
              <w:rPr>
                <w:rFonts w:ascii="Roboto" w:hAnsi="Roboto"/>
                <w:color w:val="3C4043"/>
                <w:sz w:val="21"/>
                <w:highlight w:val="white"/>
              </w:rPr>
              <w:t xml:space="preserve">qué servicios y apoyo debería dárseles de manera que puedan permanecer juntos? </w:t>
            </w:r>
            <w:commentRangeEnd w:id="3"/>
            <w:r w:rsidR="007C70E6" w:rsidRPr="006A0A1C">
              <w:rPr>
                <w:rStyle w:val="Refdecomentario"/>
              </w:rPr>
              <w:commentReference w:id="3"/>
            </w:r>
          </w:p>
          <w:p w14:paraId="442FC56F" w14:textId="77777777" w:rsidR="00CC2A73" w:rsidRPr="006A0A1C" w:rsidRDefault="00CC2A73">
            <w:pPr>
              <w:rPr>
                <w:rFonts w:ascii="Roboto" w:eastAsia="Roboto" w:hAnsi="Roboto" w:cs="Roboto"/>
                <w:b/>
                <w:color w:val="3C4043"/>
                <w:sz w:val="21"/>
                <w:szCs w:val="21"/>
                <w:highlight w:val="white"/>
              </w:rPr>
            </w:pPr>
          </w:p>
        </w:tc>
      </w:tr>
    </w:tbl>
    <w:p w14:paraId="20881A63" w14:textId="77777777" w:rsidR="00CC2A73" w:rsidRPr="006A0A1C" w:rsidRDefault="00CC2A73">
      <w:pPr>
        <w:rPr>
          <w:rFonts w:ascii="Roboto" w:eastAsia="Roboto" w:hAnsi="Roboto" w:cs="Roboto"/>
          <w:b/>
          <w:color w:val="3C4043"/>
          <w:sz w:val="21"/>
          <w:szCs w:val="21"/>
          <w:highlight w:val="yellow"/>
        </w:rPr>
      </w:pPr>
    </w:p>
    <w:p w14:paraId="2068FFA4" w14:textId="77777777" w:rsidR="00CC2A73" w:rsidRPr="006A0A1C" w:rsidRDefault="00CC2A73">
      <w:pPr>
        <w:ind w:left="720"/>
        <w:rPr>
          <w:rFonts w:ascii="Roboto" w:eastAsia="Roboto" w:hAnsi="Roboto" w:cs="Roboto"/>
          <w:b/>
          <w:color w:val="3C4043"/>
          <w:sz w:val="21"/>
          <w:szCs w:val="21"/>
          <w:highlight w:val="white"/>
        </w:rPr>
      </w:pPr>
    </w:p>
    <w:p w14:paraId="7723E87A" w14:textId="77777777" w:rsidR="00CC2A73" w:rsidRPr="006A0A1C" w:rsidRDefault="00CC2A73">
      <w:pPr>
        <w:ind w:left="720"/>
        <w:rPr>
          <w:rFonts w:ascii="Roboto" w:eastAsia="Roboto" w:hAnsi="Roboto" w:cs="Roboto"/>
          <w:color w:val="3C4043"/>
          <w:sz w:val="21"/>
          <w:szCs w:val="21"/>
          <w:highlight w:val="white"/>
        </w:rPr>
      </w:pPr>
    </w:p>
    <w:p w14:paraId="379A8F79" w14:textId="77777777" w:rsidR="00CC2A73" w:rsidRPr="006A0A1C" w:rsidRDefault="00CE478A">
      <w:pPr>
        <w:rPr>
          <w:rFonts w:ascii="Roboto" w:eastAsia="Roboto" w:hAnsi="Roboto" w:cs="Roboto"/>
          <w:b/>
          <w:color w:val="3C4043"/>
          <w:sz w:val="21"/>
          <w:szCs w:val="21"/>
          <w:highlight w:val="white"/>
        </w:rPr>
      </w:pPr>
      <w:r w:rsidRPr="006A0A1C">
        <w:rPr>
          <w:rFonts w:ascii="Roboto" w:hAnsi="Roboto"/>
          <w:b/>
          <w:color w:val="3C4043"/>
          <w:sz w:val="21"/>
          <w:highlight w:val="white"/>
        </w:rPr>
        <w:tab/>
      </w:r>
    </w:p>
    <w:p w14:paraId="3F7EF83D" w14:textId="77777777" w:rsidR="00CC2A73" w:rsidRPr="006A0A1C" w:rsidRDefault="00CC2A73">
      <w:pPr>
        <w:rPr>
          <w:rFonts w:ascii="Roboto" w:eastAsia="Roboto" w:hAnsi="Roboto" w:cs="Roboto"/>
          <w:color w:val="3C4043"/>
          <w:sz w:val="21"/>
          <w:szCs w:val="21"/>
          <w:highlight w:val="white"/>
        </w:rPr>
      </w:pPr>
    </w:p>
    <w:p w14:paraId="0506097D" w14:textId="77777777" w:rsidR="00CC2A73" w:rsidRPr="006A0A1C" w:rsidRDefault="00CE478A">
      <w:pPr>
        <w:rPr>
          <w:rFonts w:ascii="Roboto" w:eastAsia="Roboto" w:hAnsi="Roboto" w:cs="Roboto"/>
          <w:color w:val="3C4043"/>
          <w:sz w:val="21"/>
          <w:szCs w:val="21"/>
          <w:highlight w:val="white"/>
        </w:rPr>
      </w:pPr>
      <w:r w:rsidRPr="006A0A1C">
        <w:rPr>
          <w:rFonts w:ascii="Roboto" w:hAnsi="Roboto"/>
          <w:color w:val="3C4043"/>
          <w:sz w:val="21"/>
          <w:highlight w:val="white"/>
        </w:rPr>
        <w:t>Menor de 10 años:</w:t>
      </w:r>
    </w:p>
    <w:p w14:paraId="53A6C545" w14:textId="77777777" w:rsidR="00CC2A73" w:rsidRPr="006A0A1C" w:rsidRDefault="00CC2A73">
      <w:pPr>
        <w:ind w:left="720"/>
        <w:rPr>
          <w:rFonts w:ascii="Roboto" w:eastAsia="Roboto" w:hAnsi="Roboto" w:cs="Roboto"/>
          <w:b/>
          <w:color w:val="3C4043"/>
          <w:sz w:val="21"/>
          <w:szCs w:val="21"/>
          <w:highlight w:val="yellow"/>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C2A73" w:rsidRPr="006A0A1C" w14:paraId="3570ADA1" w14:textId="77777777">
        <w:tc>
          <w:tcPr>
            <w:tcW w:w="4680" w:type="dxa"/>
            <w:shd w:val="clear" w:color="auto" w:fill="4A86E8"/>
            <w:tcMar>
              <w:top w:w="100" w:type="dxa"/>
              <w:left w:w="100" w:type="dxa"/>
              <w:bottom w:w="100" w:type="dxa"/>
              <w:right w:w="100" w:type="dxa"/>
            </w:tcMar>
          </w:tcPr>
          <w:p w14:paraId="3FEABF22" w14:textId="157B1E8C" w:rsidR="00CC2A73" w:rsidRPr="006A0A1C" w:rsidRDefault="00CE478A">
            <w:pPr>
              <w:rPr>
                <w:rFonts w:ascii="Roboto" w:eastAsia="Roboto" w:hAnsi="Roboto" w:cs="Roboto"/>
                <w:b/>
                <w:color w:val="FFFFFF"/>
                <w:sz w:val="21"/>
                <w:szCs w:val="21"/>
                <w:highlight w:val="green"/>
              </w:rPr>
            </w:pPr>
            <w:r w:rsidRPr="006A0A1C">
              <w:rPr>
                <w:rFonts w:ascii="Roboto" w:hAnsi="Roboto"/>
                <w:b/>
                <w:color w:val="FFFFFF"/>
                <w:sz w:val="21"/>
              </w:rPr>
              <w:t xml:space="preserve">Algunas niñas, niños, adolescentes y jóvenes pueden enfrentar grandes desafíos para permanecer con sus familias, por ejemplo, las niñas, niños, adolescentes y jóvenes con discapacidades, niñas, niños, adolescentes y jóvenes migrantes o que están atravesando la guerra o desastres naturales, niñas, niños, adolescentes y jóvenes </w:t>
            </w:r>
            <w:r w:rsidR="00BA2B60" w:rsidRPr="006A0A1C">
              <w:rPr>
                <w:rFonts w:ascii="Roboto" w:hAnsi="Roboto"/>
                <w:b/>
                <w:color w:val="FFFFFF"/>
                <w:sz w:val="21"/>
              </w:rPr>
              <w:t xml:space="preserve">que se identifican </w:t>
            </w:r>
            <w:r w:rsidRPr="006A0A1C">
              <w:rPr>
                <w:rFonts w:ascii="Roboto" w:hAnsi="Roboto"/>
                <w:b/>
                <w:color w:val="FFFFFF"/>
                <w:sz w:val="21"/>
              </w:rPr>
              <w:t>como lesbianas, homosexuales, bisexuales, transgénero</w:t>
            </w:r>
            <w:r w:rsidR="00A3535F">
              <w:rPr>
                <w:rFonts w:ascii="Roboto" w:hAnsi="Roboto"/>
                <w:b/>
                <w:color w:val="FFFFFF"/>
                <w:sz w:val="21"/>
              </w:rPr>
              <w:t xml:space="preserve">, </w:t>
            </w:r>
            <w:r w:rsidRPr="006A0A1C">
              <w:rPr>
                <w:rFonts w:ascii="Roboto" w:hAnsi="Roboto"/>
                <w:b/>
                <w:i/>
                <w:iCs/>
                <w:color w:val="FFFFFF"/>
                <w:sz w:val="21"/>
              </w:rPr>
              <w:t>queer</w:t>
            </w:r>
            <w:r w:rsidRPr="006A0A1C">
              <w:rPr>
                <w:rFonts w:ascii="Roboto" w:hAnsi="Roboto"/>
                <w:b/>
                <w:color w:val="FFFFFF"/>
                <w:sz w:val="21"/>
              </w:rPr>
              <w:t xml:space="preserve"> y dos espíritus (LGBTQ2S+), como minorías étnicas o como indígenas.</w:t>
            </w:r>
            <w:r w:rsidRPr="006A0A1C">
              <w:rPr>
                <w:rFonts w:ascii="Roboto" w:hAnsi="Roboto"/>
                <w:b/>
                <w:color w:val="FFFFFF"/>
                <w:sz w:val="21"/>
                <w:highlight w:val="green"/>
              </w:rPr>
              <w:t xml:space="preserve"> [@Liselle this can be a graphic like the CRC articles idea in a table]</w:t>
            </w:r>
          </w:p>
        </w:tc>
        <w:tc>
          <w:tcPr>
            <w:tcW w:w="4680" w:type="dxa"/>
            <w:shd w:val="clear" w:color="auto" w:fill="auto"/>
            <w:tcMar>
              <w:top w:w="100" w:type="dxa"/>
              <w:left w:w="100" w:type="dxa"/>
              <w:bottom w:w="100" w:type="dxa"/>
              <w:right w:w="100" w:type="dxa"/>
            </w:tcMar>
          </w:tcPr>
          <w:p w14:paraId="2BB357BD" w14:textId="77777777" w:rsidR="00CC2A73" w:rsidRPr="006A0A1C" w:rsidRDefault="00CE478A">
            <w:pPr>
              <w:rPr>
                <w:rFonts w:ascii="Roboto" w:eastAsia="Roboto" w:hAnsi="Roboto" w:cs="Roboto"/>
                <w:b/>
                <w:color w:val="3C4043"/>
                <w:sz w:val="21"/>
                <w:szCs w:val="21"/>
                <w:highlight w:val="white"/>
              </w:rPr>
            </w:pPr>
            <w:r w:rsidRPr="006A0A1C">
              <w:rPr>
                <w:rFonts w:ascii="Roboto" w:hAnsi="Roboto"/>
                <w:color w:val="3C4043"/>
                <w:sz w:val="21"/>
                <w:highlight w:val="white"/>
              </w:rPr>
              <w:t xml:space="preserve">Según tu experiencia, ¿qué apoyo debería dárseles a las niñas, niños, adolescentes y jóvenes y sus familias que pueden enfrentar mayores desafíos para vivir juntos? </w:t>
            </w:r>
          </w:p>
          <w:p w14:paraId="1A39C614" w14:textId="77777777" w:rsidR="00CC2A73" w:rsidRPr="006A0A1C" w:rsidRDefault="00CC2A73">
            <w:pPr>
              <w:rPr>
                <w:rFonts w:ascii="Roboto" w:eastAsia="Roboto" w:hAnsi="Roboto" w:cs="Roboto"/>
                <w:b/>
                <w:color w:val="3C4043"/>
                <w:sz w:val="21"/>
                <w:szCs w:val="21"/>
                <w:highlight w:val="white"/>
              </w:rPr>
            </w:pPr>
          </w:p>
        </w:tc>
      </w:tr>
    </w:tbl>
    <w:p w14:paraId="3EC1D474" w14:textId="77777777" w:rsidR="00CC2A73" w:rsidRPr="006A0A1C" w:rsidRDefault="00CC2A73">
      <w:pPr>
        <w:rPr>
          <w:rFonts w:ascii="Roboto" w:eastAsia="Roboto" w:hAnsi="Roboto" w:cs="Roboto"/>
          <w:color w:val="3C4043"/>
          <w:sz w:val="21"/>
          <w:szCs w:val="21"/>
          <w:highlight w:val="white"/>
        </w:rPr>
      </w:pPr>
    </w:p>
    <w:p w14:paraId="2D002D40" w14:textId="77777777" w:rsidR="00CC2A73" w:rsidRPr="006A0A1C" w:rsidRDefault="00CC2A73">
      <w:pPr>
        <w:rPr>
          <w:rFonts w:ascii="Roboto" w:eastAsia="Roboto" w:hAnsi="Roboto" w:cs="Roboto"/>
          <w:color w:val="3C4043"/>
          <w:sz w:val="21"/>
          <w:szCs w:val="21"/>
          <w:highlight w:val="white"/>
        </w:rPr>
      </w:pPr>
    </w:p>
    <w:p w14:paraId="7AD4B22F" w14:textId="77777777" w:rsidR="00CC2A73" w:rsidRPr="006A0A1C" w:rsidRDefault="00CC2A73">
      <w:pPr>
        <w:rPr>
          <w:rFonts w:ascii="Proxima Nova" w:eastAsia="Proxima Nova" w:hAnsi="Proxima Nova" w:cs="Proxima Nova"/>
        </w:rPr>
      </w:pPr>
    </w:p>
    <w:p w14:paraId="4CC4AF48" w14:textId="77777777" w:rsidR="00CC2A73" w:rsidRPr="006A0A1C" w:rsidRDefault="00CC2A73">
      <w:pPr>
        <w:spacing w:after="160"/>
        <w:rPr>
          <w:rFonts w:ascii="Proxima Nova" w:eastAsia="Proxima Nova" w:hAnsi="Proxima Nova" w:cs="Proxima Nova"/>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0317153E" w14:textId="77777777">
        <w:trPr>
          <w:trHeight w:val="559"/>
        </w:trPr>
        <w:tc>
          <w:tcPr>
            <w:tcW w:w="9360" w:type="dxa"/>
            <w:shd w:val="clear" w:color="auto" w:fill="auto"/>
            <w:tcMar>
              <w:top w:w="100" w:type="dxa"/>
              <w:left w:w="100" w:type="dxa"/>
              <w:bottom w:w="100" w:type="dxa"/>
              <w:right w:w="100" w:type="dxa"/>
            </w:tcMar>
          </w:tcPr>
          <w:p w14:paraId="308540E3" w14:textId="3BDDAD85" w:rsidR="00CC2A73" w:rsidRPr="006A0A1C" w:rsidRDefault="00CE478A">
            <w:pPr>
              <w:spacing w:after="160"/>
              <w:rPr>
                <w:rFonts w:ascii="Proxima Nova" w:eastAsia="Proxima Nova" w:hAnsi="Proxima Nova" w:cs="Proxima Nova"/>
              </w:rPr>
            </w:pPr>
            <w:r w:rsidRPr="006A0A1C">
              <w:rPr>
                <w:rFonts w:ascii="Proxima Nova" w:hAnsi="Proxima Nova"/>
                <w:b/>
                <w:bCs/>
              </w:rPr>
              <w:t>Artículo 2 de la Convención sobre los Derechos del Niño</w:t>
            </w:r>
            <w:r w:rsidR="001B3C4B" w:rsidRPr="006A0A1C">
              <w:rPr>
                <w:rFonts w:ascii="Proxima Nova" w:hAnsi="Proxima Nova"/>
                <w:b/>
                <w:bCs/>
              </w:rPr>
              <w:t>:</w:t>
            </w:r>
            <w:r w:rsidRPr="006A0A1C">
              <w:rPr>
                <w:rFonts w:ascii="Proxima Nova" w:hAnsi="Proxima Nova"/>
              </w:rPr>
              <w:t xml:space="preserve"> Todos los niños tienen todos estos derechos, sin importar quiénes sean, dónde vivan, la lengua que hablen, cuál sea su religión, su modo de pensar o su aspecto; si son niñas o niños, si tienen una discapacidad, o son ricos o pobres; y sin importar quiénes sean su padre, su madre y sus familias, ni lo que estos crean o hagan. No debe tratarse injustamente a ningún niño, por ningún motivo.</w:t>
            </w:r>
          </w:p>
        </w:tc>
      </w:tr>
    </w:tbl>
    <w:p w14:paraId="279697A8" w14:textId="77777777" w:rsidR="00CC2A73" w:rsidRPr="006A0A1C" w:rsidRDefault="00CC2A73">
      <w:pPr>
        <w:spacing w:after="160"/>
        <w:rPr>
          <w:rFonts w:ascii="Roboto" w:eastAsia="Roboto" w:hAnsi="Roboto" w:cs="Roboto"/>
          <w:b/>
          <w:color w:val="3C4043"/>
          <w:sz w:val="21"/>
          <w:szCs w:val="21"/>
          <w:highlight w:val="white"/>
        </w:rPr>
      </w:pPr>
    </w:p>
    <w:p w14:paraId="5744E159" w14:textId="77777777" w:rsidR="00CC2A73" w:rsidRPr="006A0A1C" w:rsidRDefault="00CC2A73">
      <w:pPr>
        <w:spacing w:after="160"/>
        <w:rPr>
          <w:rFonts w:ascii="Roboto" w:eastAsia="Roboto" w:hAnsi="Roboto" w:cs="Roboto"/>
          <w:b/>
          <w:color w:val="3C4043"/>
          <w:sz w:val="21"/>
          <w:szCs w:val="21"/>
          <w:highlight w:val="white"/>
        </w:rPr>
      </w:pPr>
    </w:p>
    <w:p w14:paraId="0885F198" w14:textId="77777777" w:rsidR="00CC2A73" w:rsidRPr="006A0A1C" w:rsidRDefault="00CC2A73">
      <w:pPr>
        <w:numPr>
          <w:ilvl w:val="0"/>
          <w:numId w:val="2"/>
        </w:numPr>
        <w:rPr>
          <w:rFonts w:ascii="Proxima Nova" w:eastAsia="Proxima Nova" w:hAnsi="Proxima Nova" w:cs="Proxima Nova"/>
        </w:rPr>
      </w:pPr>
    </w:p>
    <w:p w14:paraId="15921B07" w14:textId="77777777" w:rsidR="00CC2A73" w:rsidRPr="006A0A1C" w:rsidRDefault="00CC2A73">
      <w:pPr>
        <w:rPr>
          <w:rFonts w:ascii="Roboto" w:eastAsia="Roboto" w:hAnsi="Roboto" w:cs="Roboto"/>
          <w:b/>
          <w:color w:val="3C4043"/>
          <w:sz w:val="21"/>
          <w:szCs w:val="21"/>
          <w:highlight w:val="yellow"/>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65"/>
      </w:tblGrid>
      <w:tr w:rsidR="00CC2A73" w:rsidRPr="006A0A1C" w14:paraId="5AA94664" w14:textId="77777777">
        <w:tc>
          <w:tcPr>
            <w:tcW w:w="4695" w:type="dxa"/>
            <w:shd w:val="clear" w:color="auto" w:fill="4A86E8"/>
            <w:tcMar>
              <w:top w:w="100" w:type="dxa"/>
              <w:left w:w="100" w:type="dxa"/>
              <w:bottom w:w="100" w:type="dxa"/>
              <w:right w:w="100" w:type="dxa"/>
            </w:tcMar>
          </w:tcPr>
          <w:p w14:paraId="2123A7F9" w14:textId="7CC57420" w:rsidR="00CC2A73" w:rsidRPr="006A0A1C" w:rsidRDefault="00CE478A">
            <w:pPr>
              <w:rPr>
                <w:rFonts w:ascii="Roboto" w:eastAsia="Roboto" w:hAnsi="Roboto" w:cs="Roboto"/>
                <w:b/>
                <w:color w:val="FFFFFF"/>
                <w:sz w:val="21"/>
                <w:szCs w:val="21"/>
                <w:highlight w:val="green"/>
              </w:rPr>
            </w:pPr>
            <w:r w:rsidRPr="006A0A1C">
              <w:rPr>
                <w:rFonts w:ascii="Roboto" w:hAnsi="Roboto"/>
                <w:b/>
                <w:color w:val="FFFFFF"/>
                <w:sz w:val="21"/>
              </w:rPr>
              <w:t xml:space="preserve">Algunas niñas, niños, adolescentes y jóvenes pueden enfrentar grandes desafíos para ejercer </w:t>
            </w:r>
            <w:r w:rsidRPr="006A0A1C">
              <w:rPr>
                <w:rFonts w:ascii="Roboto" w:hAnsi="Roboto"/>
                <w:b/>
                <w:color w:val="FFFFFF"/>
                <w:sz w:val="21"/>
              </w:rPr>
              <w:lastRenderedPageBreak/>
              <w:t xml:space="preserve">sus derechos en tanto están en cuidado alternativo, por ejemplo, las niñas, niños, adolescentes y jóvenes con discapacidades, niñas, niños, adolescentes y jóvenes migrantes o que están atravesando la guerra o desastres naturales, niñas, niños, adolescentes y jóvenes </w:t>
            </w:r>
            <w:r w:rsidR="001B3C4B" w:rsidRPr="006A0A1C">
              <w:rPr>
                <w:rFonts w:ascii="Roboto" w:hAnsi="Roboto"/>
                <w:b/>
                <w:color w:val="FFFFFF"/>
                <w:sz w:val="21"/>
              </w:rPr>
              <w:t>que se identifican</w:t>
            </w:r>
            <w:r w:rsidRPr="006A0A1C">
              <w:rPr>
                <w:rFonts w:ascii="Roboto" w:hAnsi="Roboto"/>
                <w:b/>
                <w:color w:val="FFFFFF"/>
                <w:sz w:val="21"/>
              </w:rPr>
              <w:t xml:space="preserve"> como lesbianas, homosexuales, bisexuales, transgénero,</w:t>
            </w:r>
            <w:r w:rsidRPr="006A0A1C">
              <w:rPr>
                <w:rFonts w:ascii="Roboto" w:hAnsi="Roboto"/>
                <w:b/>
                <w:i/>
                <w:iCs/>
                <w:color w:val="FFFFFF"/>
                <w:sz w:val="21"/>
              </w:rPr>
              <w:t xml:space="preserve"> queer</w:t>
            </w:r>
            <w:r w:rsidRPr="006A0A1C">
              <w:rPr>
                <w:rFonts w:ascii="Roboto" w:hAnsi="Roboto"/>
                <w:b/>
                <w:color w:val="FFFFFF"/>
                <w:sz w:val="21"/>
              </w:rPr>
              <w:t xml:space="preserve"> y dos espíritus (LGBTQ2S+), como minorías étnicas o como indígenas.</w:t>
            </w:r>
            <w:r w:rsidRPr="006A0A1C">
              <w:rPr>
                <w:rFonts w:ascii="Roboto" w:hAnsi="Roboto"/>
                <w:b/>
                <w:color w:val="FFFFFF"/>
                <w:sz w:val="21"/>
                <w:highlight w:val="green"/>
              </w:rPr>
              <w:t xml:space="preserve"> [@Liselle this can be a graphic like the CRC articles idea in a table]</w:t>
            </w:r>
          </w:p>
        </w:tc>
        <w:tc>
          <w:tcPr>
            <w:tcW w:w="4665" w:type="dxa"/>
            <w:shd w:val="clear" w:color="auto" w:fill="auto"/>
            <w:tcMar>
              <w:top w:w="100" w:type="dxa"/>
              <w:left w:w="100" w:type="dxa"/>
              <w:bottom w:w="100" w:type="dxa"/>
              <w:right w:w="100" w:type="dxa"/>
            </w:tcMar>
          </w:tcPr>
          <w:p w14:paraId="6FEFB96C" w14:textId="77777777" w:rsidR="00CC2A73" w:rsidRPr="006A0A1C" w:rsidRDefault="00CE478A">
            <w:pPr>
              <w:rPr>
                <w:rFonts w:ascii="Roboto" w:eastAsia="Roboto" w:hAnsi="Roboto" w:cs="Roboto"/>
                <w:b/>
                <w:color w:val="3C4043"/>
                <w:sz w:val="21"/>
                <w:szCs w:val="21"/>
                <w:highlight w:val="white"/>
              </w:rPr>
            </w:pPr>
            <w:r w:rsidRPr="006A0A1C">
              <w:rPr>
                <w:rFonts w:ascii="Roboto" w:hAnsi="Roboto"/>
                <w:b/>
                <w:color w:val="3C4043"/>
                <w:sz w:val="21"/>
                <w:highlight w:val="white"/>
              </w:rPr>
              <w:lastRenderedPageBreak/>
              <w:t xml:space="preserve">¿Conoces o has experimentado situaciones como estas? Si es así, ¿qué servicios y apoyo debería </w:t>
            </w:r>
            <w:r w:rsidRPr="006A0A1C">
              <w:rPr>
                <w:rFonts w:ascii="Roboto" w:hAnsi="Roboto"/>
                <w:b/>
                <w:color w:val="3C4043"/>
                <w:sz w:val="21"/>
                <w:highlight w:val="white"/>
              </w:rPr>
              <w:lastRenderedPageBreak/>
              <w:t>dárseles a las niñas, niños, adolescentes y jóvenes para que puedan ejercer derechos igualitarios en tanto están en cuidado alternativo?</w:t>
            </w:r>
          </w:p>
        </w:tc>
      </w:tr>
    </w:tbl>
    <w:p w14:paraId="2AFE425F" w14:textId="77777777" w:rsidR="00CC2A73" w:rsidRPr="006A0A1C" w:rsidRDefault="00CC2A73">
      <w:pPr>
        <w:rPr>
          <w:rFonts w:ascii="Roboto" w:eastAsia="Roboto" w:hAnsi="Roboto" w:cs="Roboto"/>
          <w:b/>
          <w:color w:val="3C4043"/>
          <w:sz w:val="21"/>
          <w:szCs w:val="21"/>
          <w:highlight w:val="yellow"/>
        </w:rPr>
      </w:pPr>
    </w:p>
    <w:p w14:paraId="7744FA65" w14:textId="77777777" w:rsidR="00CC2A73" w:rsidRPr="006A0A1C" w:rsidRDefault="00CC2A73">
      <w:pPr>
        <w:ind w:left="720"/>
        <w:rPr>
          <w:rFonts w:ascii="Roboto" w:eastAsia="Roboto" w:hAnsi="Roboto" w:cs="Roboto"/>
          <w:color w:val="3C4043"/>
          <w:sz w:val="21"/>
          <w:szCs w:val="21"/>
          <w:highlight w:val="white"/>
        </w:rPr>
      </w:pPr>
    </w:p>
    <w:p w14:paraId="2C46E443" w14:textId="77777777" w:rsidR="00CC2A73" w:rsidRPr="006A0A1C" w:rsidRDefault="00CE478A">
      <w:pPr>
        <w:rPr>
          <w:rFonts w:ascii="Roboto" w:eastAsia="Roboto" w:hAnsi="Roboto" w:cs="Roboto"/>
          <w:color w:val="3C4043"/>
          <w:sz w:val="21"/>
          <w:szCs w:val="21"/>
          <w:highlight w:val="white"/>
        </w:rPr>
      </w:pPr>
      <w:r w:rsidRPr="006A0A1C">
        <w:rPr>
          <w:rFonts w:ascii="Roboto" w:hAnsi="Roboto"/>
          <w:color w:val="3C4043"/>
          <w:sz w:val="21"/>
          <w:highlight w:val="white"/>
        </w:rPr>
        <w:tab/>
      </w:r>
    </w:p>
    <w:p w14:paraId="36AFA3A6" w14:textId="77777777" w:rsidR="00CC2A73" w:rsidRPr="006A0A1C" w:rsidRDefault="00CE478A">
      <w:pPr>
        <w:rPr>
          <w:rFonts w:ascii="Roboto" w:eastAsia="Roboto" w:hAnsi="Roboto" w:cs="Roboto"/>
          <w:color w:val="3C4043"/>
          <w:sz w:val="21"/>
          <w:szCs w:val="21"/>
          <w:highlight w:val="white"/>
        </w:rPr>
      </w:pPr>
      <w:r w:rsidRPr="006A0A1C">
        <w:rPr>
          <w:rFonts w:ascii="Roboto" w:hAnsi="Roboto"/>
          <w:color w:val="3C4043"/>
          <w:sz w:val="21"/>
          <w:highlight w:val="white"/>
        </w:rPr>
        <w:tab/>
      </w:r>
      <w:r w:rsidRPr="006A0A1C">
        <w:rPr>
          <w:rFonts w:ascii="Roboto" w:hAnsi="Roboto"/>
          <w:i/>
          <w:color w:val="3C4043"/>
          <w:sz w:val="21"/>
          <w:highlight w:val="white"/>
        </w:rPr>
        <w:t>Menor de 10 años</w:t>
      </w:r>
      <w:r w:rsidRPr="006A0A1C">
        <w:rPr>
          <w:rFonts w:ascii="Roboto" w:hAnsi="Roboto"/>
          <w:color w:val="3C4043"/>
          <w:sz w:val="21"/>
          <w:highlight w:val="white"/>
        </w:rPr>
        <w:t xml:space="preserve">: </w:t>
      </w:r>
    </w:p>
    <w:p w14:paraId="0B25F1D2" w14:textId="77777777" w:rsidR="00CC2A73" w:rsidRPr="006A0A1C" w:rsidRDefault="00CC2A73">
      <w:pPr>
        <w:rPr>
          <w:rFonts w:ascii="Roboto" w:eastAsia="Roboto" w:hAnsi="Roboto" w:cs="Roboto"/>
          <w:b/>
          <w:color w:val="3C4043"/>
          <w:sz w:val="21"/>
          <w:szCs w:val="21"/>
          <w:highlight w:val="yellow"/>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65"/>
      </w:tblGrid>
      <w:tr w:rsidR="00CC2A73" w:rsidRPr="006A0A1C" w14:paraId="4D7DAB26" w14:textId="77777777">
        <w:tc>
          <w:tcPr>
            <w:tcW w:w="4695" w:type="dxa"/>
            <w:shd w:val="clear" w:color="auto" w:fill="4A86E8"/>
            <w:tcMar>
              <w:top w:w="100" w:type="dxa"/>
              <w:left w:w="100" w:type="dxa"/>
              <w:bottom w:w="100" w:type="dxa"/>
              <w:right w:w="100" w:type="dxa"/>
            </w:tcMar>
          </w:tcPr>
          <w:p w14:paraId="49BAC8F3" w14:textId="472CBF7F" w:rsidR="00CC2A73" w:rsidRPr="006A0A1C" w:rsidRDefault="00CE478A">
            <w:pPr>
              <w:rPr>
                <w:rFonts w:ascii="Roboto" w:eastAsia="Roboto" w:hAnsi="Roboto" w:cs="Roboto"/>
                <w:b/>
                <w:color w:val="FFFFFF"/>
                <w:sz w:val="21"/>
                <w:szCs w:val="21"/>
                <w:highlight w:val="green"/>
              </w:rPr>
            </w:pPr>
            <w:r w:rsidRPr="006A0A1C">
              <w:rPr>
                <w:rFonts w:ascii="Roboto" w:hAnsi="Roboto"/>
                <w:b/>
                <w:color w:val="FFFFFF"/>
                <w:sz w:val="21"/>
              </w:rPr>
              <w:t xml:space="preserve">Algunas niñas, niños, adolescentes y jóvenes pueden enfrentar grandes desafíos para ejercer sus derechos en tanto están en cuidado alternativo, por ejemplo, las niñas, niños, adolescentes y jóvenes con discapacidades, niñas, niños, adolescentes y jóvenes migrantes o que están atravesando la guerra o desastres naturales, niñas, niños, adolescentes y jóvenes </w:t>
            </w:r>
            <w:r w:rsidR="00B40A19" w:rsidRPr="006A0A1C">
              <w:rPr>
                <w:rFonts w:ascii="Roboto" w:hAnsi="Roboto"/>
                <w:b/>
                <w:color w:val="FFFFFF"/>
                <w:sz w:val="21"/>
              </w:rPr>
              <w:t xml:space="preserve">que se identifican </w:t>
            </w:r>
            <w:r w:rsidRPr="006A0A1C">
              <w:rPr>
                <w:rFonts w:ascii="Roboto" w:hAnsi="Roboto"/>
                <w:b/>
                <w:color w:val="FFFFFF"/>
                <w:sz w:val="21"/>
              </w:rPr>
              <w:t>como lesbianas, homosexuales, bisexuales, transgénero,</w:t>
            </w:r>
            <w:r w:rsidRPr="006A0A1C">
              <w:rPr>
                <w:rFonts w:ascii="Roboto" w:hAnsi="Roboto"/>
                <w:b/>
                <w:i/>
                <w:iCs/>
                <w:color w:val="FFFFFF"/>
                <w:sz w:val="21"/>
              </w:rPr>
              <w:t xml:space="preserve"> queer</w:t>
            </w:r>
            <w:r w:rsidRPr="006A0A1C">
              <w:rPr>
                <w:rFonts w:ascii="Roboto" w:hAnsi="Roboto"/>
                <w:b/>
                <w:color w:val="FFFFFF"/>
                <w:sz w:val="21"/>
              </w:rPr>
              <w:t xml:space="preserve"> y dos espíritus (LGBTQ2S+), como minorías étnicas o como indígenas.</w:t>
            </w:r>
            <w:r w:rsidRPr="006A0A1C">
              <w:rPr>
                <w:rFonts w:ascii="Roboto" w:hAnsi="Roboto"/>
                <w:b/>
                <w:color w:val="FFFFFF"/>
                <w:sz w:val="21"/>
                <w:highlight w:val="green"/>
              </w:rPr>
              <w:t xml:space="preserve"> [@Liselle this can be a graphic like the CRC articles idea in a table]</w:t>
            </w:r>
          </w:p>
        </w:tc>
        <w:tc>
          <w:tcPr>
            <w:tcW w:w="4665" w:type="dxa"/>
            <w:shd w:val="clear" w:color="auto" w:fill="auto"/>
            <w:tcMar>
              <w:top w:w="100" w:type="dxa"/>
              <w:left w:w="100" w:type="dxa"/>
              <w:bottom w:w="100" w:type="dxa"/>
              <w:right w:w="100" w:type="dxa"/>
            </w:tcMar>
          </w:tcPr>
          <w:p w14:paraId="1DBBECF1" w14:textId="772805EC" w:rsidR="00CC2A73" w:rsidRPr="006A0A1C" w:rsidRDefault="00CE478A">
            <w:pPr>
              <w:rPr>
                <w:rFonts w:ascii="Roboto" w:eastAsia="Roboto" w:hAnsi="Roboto" w:cs="Roboto"/>
                <w:b/>
                <w:color w:val="3C4043"/>
                <w:sz w:val="21"/>
                <w:szCs w:val="21"/>
                <w:highlight w:val="white"/>
              </w:rPr>
            </w:pPr>
            <w:r w:rsidRPr="006A0A1C">
              <w:rPr>
                <w:rFonts w:ascii="Roboto" w:hAnsi="Roboto"/>
                <w:color w:val="3C4043"/>
                <w:sz w:val="21"/>
                <w:highlight w:val="white"/>
              </w:rPr>
              <w:t xml:space="preserve">Según tu experiencia, </w:t>
            </w:r>
            <w:r w:rsidR="00B40A19" w:rsidRPr="006A0A1C">
              <w:rPr>
                <w:rFonts w:ascii="Roboto" w:hAnsi="Roboto"/>
                <w:color w:val="3C4043"/>
                <w:sz w:val="21"/>
                <w:highlight w:val="white"/>
              </w:rPr>
              <w:t>¿</w:t>
            </w:r>
            <w:r w:rsidRPr="006A0A1C">
              <w:rPr>
                <w:rFonts w:ascii="Roboto" w:hAnsi="Roboto"/>
                <w:color w:val="3C4043"/>
                <w:sz w:val="21"/>
                <w:highlight w:val="white"/>
              </w:rPr>
              <w:t>qué tipo de apoyo debería dárseles a estas niñas, niños, adolescentes y jóvenes que pueden enfrentar grand</w:t>
            </w:r>
            <w:r w:rsidRPr="006A0A1C">
              <w:rPr>
                <w:rFonts w:ascii="Roboto" w:hAnsi="Roboto"/>
                <w:color w:val="3C4043"/>
                <w:sz w:val="21"/>
              </w:rPr>
              <w:t xml:space="preserve">es </w:t>
            </w:r>
            <w:r w:rsidR="00751D2B" w:rsidRPr="006A0A1C">
              <w:rPr>
                <w:rFonts w:ascii="Roboto" w:hAnsi="Roboto"/>
                <w:color w:val="3C4043"/>
                <w:sz w:val="21"/>
              </w:rPr>
              <w:t xml:space="preserve">desafíos </w:t>
            </w:r>
            <w:r w:rsidRPr="006A0A1C">
              <w:rPr>
                <w:rFonts w:ascii="Roboto" w:hAnsi="Roboto"/>
                <w:color w:val="3C4043"/>
                <w:sz w:val="21"/>
                <w:highlight w:val="white"/>
              </w:rPr>
              <w:t>en cuidado alternativo?</w:t>
            </w:r>
          </w:p>
        </w:tc>
      </w:tr>
    </w:tbl>
    <w:p w14:paraId="691BA339" w14:textId="77777777" w:rsidR="00CC2A73" w:rsidRPr="006A0A1C" w:rsidRDefault="00CC2A73">
      <w:pPr>
        <w:rPr>
          <w:rFonts w:ascii="Roboto" w:eastAsia="Roboto" w:hAnsi="Roboto" w:cs="Roboto"/>
          <w:color w:val="3C4043"/>
          <w:sz w:val="21"/>
          <w:szCs w:val="21"/>
          <w:highlight w:val="white"/>
        </w:rPr>
      </w:pPr>
    </w:p>
    <w:p w14:paraId="6451BA6A" w14:textId="77777777" w:rsidR="00CC2A73" w:rsidRPr="006A0A1C" w:rsidRDefault="00CC2A73">
      <w:pPr>
        <w:rPr>
          <w:rFonts w:ascii="Proxima Nova" w:eastAsia="Proxima Nova" w:hAnsi="Proxima Nova" w:cs="Proxima Nova"/>
        </w:rPr>
      </w:pPr>
    </w:p>
    <w:tbl>
      <w:tblPr>
        <w:tblStyle w:val="ad"/>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C2A73" w:rsidRPr="006A0A1C" w14:paraId="1C8474C0" w14:textId="77777777">
        <w:tc>
          <w:tcPr>
            <w:tcW w:w="9270" w:type="dxa"/>
            <w:shd w:val="clear" w:color="auto" w:fill="auto"/>
            <w:tcMar>
              <w:top w:w="100" w:type="dxa"/>
              <w:left w:w="100" w:type="dxa"/>
              <w:bottom w:w="100" w:type="dxa"/>
              <w:right w:w="100" w:type="dxa"/>
            </w:tcMar>
          </w:tcPr>
          <w:p w14:paraId="2E696640" w14:textId="2A1DB203" w:rsidR="00CC2A73" w:rsidRPr="006A0A1C" w:rsidRDefault="00CE478A">
            <w:pPr>
              <w:rPr>
                <w:rFonts w:ascii="Proxima Nova" w:eastAsia="Proxima Nova" w:hAnsi="Proxima Nova" w:cs="Proxima Nova"/>
              </w:rPr>
            </w:pPr>
            <w:r w:rsidRPr="006A0A1C">
              <w:rPr>
                <w:rFonts w:ascii="Proxima Nova" w:hAnsi="Proxima Nova"/>
              </w:rPr>
              <w:t xml:space="preserve">El </w:t>
            </w:r>
            <w:r w:rsidRPr="006A0A1C">
              <w:rPr>
                <w:rFonts w:ascii="Proxima Nova" w:hAnsi="Proxima Nova"/>
                <w:b/>
                <w:bCs/>
              </w:rPr>
              <w:t xml:space="preserve">cuidado alternativo </w:t>
            </w:r>
            <w:r w:rsidRPr="006A0A1C">
              <w:rPr>
                <w:rFonts w:ascii="Proxima Nova" w:hAnsi="Proxima Nova"/>
              </w:rPr>
              <w:t xml:space="preserve">es cuando las niñas, niños y adolescentes no viven con sus </w:t>
            </w:r>
            <w:r w:rsidR="00B40A19" w:rsidRPr="006A0A1C">
              <w:rPr>
                <w:rFonts w:ascii="Proxima Nova" w:hAnsi="Proxima Nova"/>
              </w:rPr>
              <w:t>progenitores</w:t>
            </w:r>
            <w:r w:rsidRPr="006A0A1C">
              <w:rPr>
                <w:rFonts w:ascii="Proxima Nova" w:hAnsi="Proxima Nova"/>
              </w:rPr>
              <w:t xml:space="preserve"> y están al cuidado de familiares u otr</w:t>
            </w:r>
            <w:r w:rsidR="004A14CA" w:rsidRPr="006A0A1C">
              <w:rPr>
                <w:rFonts w:ascii="Proxima Nova" w:hAnsi="Proxima Nova"/>
              </w:rPr>
              <w:t>a</w:t>
            </w:r>
            <w:r w:rsidRPr="006A0A1C">
              <w:rPr>
                <w:rFonts w:ascii="Proxima Nova" w:hAnsi="Proxima Nova"/>
              </w:rPr>
              <w:t xml:space="preserve">s </w:t>
            </w:r>
            <w:r w:rsidR="004A14CA" w:rsidRPr="006A0A1C">
              <w:rPr>
                <w:rFonts w:ascii="Proxima Nova" w:hAnsi="Proxima Nova"/>
              </w:rPr>
              <w:t>personas adultas</w:t>
            </w:r>
            <w:r w:rsidRPr="006A0A1C">
              <w:rPr>
                <w:rFonts w:ascii="Proxima Nova" w:hAnsi="Proxima Nova"/>
              </w:rPr>
              <w:t xml:space="preserve"> que no son miembros de su familia.</w:t>
            </w:r>
          </w:p>
        </w:tc>
      </w:tr>
    </w:tbl>
    <w:p w14:paraId="207FB8E0" w14:textId="77777777" w:rsidR="00CC2A73" w:rsidRPr="006A0A1C" w:rsidRDefault="00CC2A73">
      <w:pPr>
        <w:ind w:left="720"/>
        <w:rPr>
          <w:rFonts w:ascii="Proxima Nova" w:eastAsia="Proxima Nova" w:hAnsi="Proxima Nova" w:cs="Proxima Nova"/>
        </w:rPr>
      </w:pPr>
    </w:p>
    <w:p w14:paraId="5EE43C05" w14:textId="77777777" w:rsidR="00CC2A73" w:rsidRPr="006A0A1C" w:rsidRDefault="00CC2A73">
      <w:pPr>
        <w:spacing w:after="160"/>
        <w:rPr>
          <w:rFonts w:ascii="Proxima Nova" w:eastAsia="Proxima Nova" w:hAnsi="Proxima Nova" w:cs="Proxima Nova"/>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3B4E388E" w14:textId="77777777">
        <w:trPr>
          <w:trHeight w:val="559"/>
        </w:trPr>
        <w:tc>
          <w:tcPr>
            <w:tcW w:w="9360" w:type="dxa"/>
            <w:shd w:val="clear" w:color="auto" w:fill="auto"/>
            <w:tcMar>
              <w:top w:w="100" w:type="dxa"/>
              <w:left w:w="100" w:type="dxa"/>
              <w:bottom w:w="100" w:type="dxa"/>
              <w:right w:w="100" w:type="dxa"/>
            </w:tcMar>
          </w:tcPr>
          <w:p w14:paraId="74DF7311" w14:textId="7F8F9D92" w:rsidR="00CC2A73" w:rsidRPr="006A0A1C" w:rsidRDefault="00CE478A">
            <w:pPr>
              <w:spacing w:after="160"/>
              <w:rPr>
                <w:rFonts w:ascii="Proxima Nova" w:eastAsia="Proxima Nova" w:hAnsi="Proxima Nova" w:cs="Proxima Nova"/>
              </w:rPr>
            </w:pPr>
            <w:r w:rsidRPr="006A0A1C">
              <w:rPr>
                <w:rFonts w:ascii="Proxima Nova" w:hAnsi="Proxima Nova"/>
                <w:b/>
                <w:bCs/>
              </w:rPr>
              <w:t>Artículo 2 de la Convención sobre los Derechos del Niño</w:t>
            </w:r>
            <w:r w:rsidR="00B40A19" w:rsidRPr="006A0A1C">
              <w:rPr>
                <w:rFonts w:ascii="Proxima Nova" w:hAnsi="Proxima Nova"/>
                <w:b/>
                <w:bCs/>
              </w:rPr>
              <w:t>:</w:t>
            </w:r>
            <w:r w:rsidRPr="006A0A1C">
              <w:rPr>
                <w:rFonts w:ascii="Proxima Nova" w:hAnsi="Proxima Nova"/>
              </w:rPr>
              <w:t xml:space="preserve"> Todos los niños tienen todos estos derechos, sin importar quiénes sean, dónde vivan, la lengua que hablen, cuál sea su religión, su modo de pensar o su aspecto; si son niñas o niños, si tienen una discapacidad, o son ricos o pobres; y sin importar quiénes sean su padre, su madre y sus familias, ni lo que estos crean o hagan. No debe tratarse injustamente a ningún niño, por ningún motivo.</w:t>
            </w:r>
          </w:p>
        </w:tc>
      </w:tr>
    </w:tbl>
    <w:p w14:paraId="42DC7049" w14:textId="77777777" w:rsidR="00CC2A73" w:rsidRPr="006A0A1C" w:rsidRDefault="00CC2A73">
      <w:pPr>
        <w:spacing w:after="160"/>
        <w:rPr>
          <w:rFonts w:ascii="Roboto" w:eastAsia="Roboto" w:hAnsi="Roboto" w:cs="Roboto"/>
          <w:b/>
          <w:color w:val="3C4043"/>
          <w:sz w:val="21"/>
          <w:szCs w:val="21"/>
          <w:highlight w:val="white"/>
        </w:rPr>
      </w:pPr>
    </w:p>
    <w:p w14:paraId="1DCC6C0D" w14:textId="77777777" w:rsidR="00CC2A73" w:rsidRPr="006A0A1C" w:rsidRDefault="00CC2A73">
      <w:pPr>
        <w:rPr>
          <w:rFonts w:ascii="Roboto" w:eastAsia="Roboto" w:hAnsi="Roboto" w:cs="Roboto"/>
          <w:color w:val="3C4043"/>
          <w:sz w:val="21"/>
          <w:szCs w:val="21"/>
          <w:highlight w:val="white"/>
        </w:rPr>
      </w:pPr>
    </w:p>
    <w:p w14:paraId="4659E5CB" w14:textId="77777777" w:rsidR="00CC2A73" w:rsidRPr="006A0A1C" w:rsidRDefault="00CC2A73">
      <w:pPr>
        <w:ind w:left="720"/>
        <w:rPr>
          <w:rFonts w:ascii="Roboto" w:eastAsia="Roboto" w:hAnsi="Roboto" w:cs="Roboto"/>
          <w:color w:val="3C4043"/>
          <w:sz w:val="21"/>
          <w:szCs w:val="21"/>
          <w:highlight w:val="white"/>
        </w:rPr>
      </w:pPr>
    </w:p>
    <w:p w14:paraId="01D189FF" w14:textId="487BDD1F" w:rsidR="00CC2A73" w:rsidRPr="006A0A1C" w:rsidRDefault="00CE478A">
      <w:pPr>
        <w:numPr>
          <w:ilvl w:val="0"/>
          <w:numId w:val="2"/>
        </w:numPr>
        <w:rPr>
          <w:rFonts w:ascii="Proxima Nova" w:eastAsia="Proxima Nova" w:hAnsi="Proxima Nova" w:cs="Proxima Nova"/>
        </w:rPr>
      </w:pPr>
      <w:r w:rsidRPr="006A0A1C">
        <w:rPr>
          <w:rFonts w:ascii="Proxima Nova" w:hAnsi="Proxima Nova"/>
        </w:rPr>
        <w:t>¿Cómo es el buen cuidado alternativo? ¿Qué pueden hacer l</w:t>
      </w:r>
      <w:r w:rsidR="00B40A19" w:rsidRPr="006A0A1C">
        <w:rPr>
          <w:rFonts w:ascii="Proxima Nova" w:hAnsi="Proxima Nova"/>
        </w:rPr>
        <w:t>as personas</w:t>
      </w:r>
      <w:r w:rsidRPr="006A0A1C">
        <w:rPr>
          <w:rFonts w:ascii="Proxima Nova" w:hAnsi="Proxima Nova"/>
        </w:rPr>
        <w:t xml:space="preserve"> adult</w:t>
      </w:r>
      <w:r w:rsidR="00B40A19" w:rsidRPr="006A0A1C">
        <w:rPr>
          <w:rFonts w:ascii="Proxima Nova" w:hAnsi="Proxima Nova"/>
        </w:rPr>
        <w:t>a</w:t>
      </w:r>
      <w:r w:rsidRPr="006A0A1C">
        <w:rPr>
          <w:rFonts w:ascii="Proxima Nova" w:hAnsi="Proxima Nova"/>
        </w:rPr>
        <w:t>s para garantizar que las niñas, niños, adolescentes y jóvenes están bien atendidos en el cuidado alternativo?</w:t>
      </w:r>
    </w:p>
    <w:p w14:paraId="5EA7A8AB" w14:textId="77777777" w:rsidR="00CC2A73" w:rsidRPr="006A0A1C" w:rsidRDefault="00CC2A73">
      <w:pPr>
        <w:ind w:left="720"/>
        <w:rPr>
          <w:rFonts w:ascii="Proxima Nova" w:eastAsia="Proxima Nova" w:hAnsi="Proxima Nova" w:cs="Proxima Nova"/>
        </w:rPr>
      </w:pPr>
    </w:p>
    <w:p w14:paraId="60FE8854" w14:textId="7A06A641" w:rsidR="00CC2A73" w:rsidRPr="006A0A1C" w:rsidRDefault="00CE478A">
      <w:pPr>
        <w:ind w:left="720"/>
        <w:rPr>
          <w:rFonts w:ascii="Proxima Nova" w:eastAsia="Proxima Nova" w:hAnsi="Proxima Nova" w:cs="Proxima Nova"/>
        </w:rPr>
      </w:pPr>
      <w:r w:rsidRPr="006A0A1C">
        <w:rPr>
          <w:rFonts w:ascii="Proxima Nova" w:hAnsi="Proxima Nova"/>
          <w:i/>
        </w:rPr>
        <w:t>Menor de 10 años:</w:t>
      </w:r>
      <w:r w:rsidRPr="006A0A1C">
        <w:rPr>
          <w:rFonts w:ascii="Proxima Nova" w:hAnsi="Proxima Nova"/>
        </w:rPr>
        <w:t xml:space="preserve"> ¿Cómo es el buen cuidado alternativo? ¿Qué pueden hacer l</w:t>
      </w:r>
      <w:r w:rsidR="00B40A19" w:rsidRPr="006A0A1C">
        <w:rPr>
          <w:rFonts w:ascii="Proxima Nova" w:hAnsi="Proxima Nova"/>
        </w:rPr>
        <w:t>a</w:t>
      </w:r>
      <w:r w:rsidRPr="006A0A1C">
        <w:rPr>
          <w:rFonts w:ascii="Proxima Nova" w:hAnsi="Proxima Nova"/>
        </w:rPr>
        <w:t xml:space="preserve">s </w:t>
      </w:r>
      <w:r w:rsidR="00B40A19" w:rsidRPr="006A0A1C">
        <w:rPr>
          <w:rFonts w:ascii="Proxima Nova" w:hAnsi="Proxima Nova"/>
        </w:rPr>
        <w:t xml:space="preserve">personas </w:t>
      </w:r>
      <w:r w:rsidRPr="006A0A1C">
        <w:rPr>
          <w:rFonts w:ascii="Proxima Nova" w:hAnsi="Proxima Nova"/>
        </w:rPr>
        <w:t>adult</w:t>
      </w:r>
      <w:r w:rsidR="00B40A19" w:rsidRPr="006A0A1C">
        <w:rPr>
          <w:rFonts w:ascii="Proxima Nova" w:hAnsi="Proxima Nova"/>
        </w:rPr>
        <w:t>a</w:t>
      </w:r>
      <w:r w:rsidRPr="006A0A1C">
        <w:rPr>
          <w:rFonts w:ascii="Proxima Nova" w:hAnsi="Proxima Nova"/>
        </w:rPr>
        <w:t xml:space="preserve">s para garantizar que las niñas, niños, adolescentes y jóvenes están bien atendidos en el cuidado alternativo? </w:t>
      </w:r>
    </w:p>
    <w:p w14:paraId="1FC0F80D" w14:textId="77777777" w:rsidR="00CC2A73" w:rsidRPr="006A0A1C" w:rsidRDefault="00CE478A">
      <w:pPr>
        <w:ind w:left="720"/>
        <w:rPr>
          <w:rFonts w:ascii="Proxima Nova" w:eastAsia="Proxima Nova" w:hAnsi="Proxima Nova" w:cs="Proxima Nova"/>
        </w:rPr>
      </w:pPr>
      <w:r w:rsidRPr="006A0A1C">
        <w:rPr>
          <w:rFonts w:ascii="Proxima Nova" w:hAnsi="Proxima Nova"/>
        </w:rPr>
        <w:t xml:space="preserve"> </w:t>
      </w:r>
    </w:p>
    <w:tbl>
      <w:tblPr>
        <w:tblStyle w:val="af"/>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CC2A73" w:rsidRPr="006A0A1C" w14:paraId="0D379314" w14:textId="77777777">
        <w:tc>
          <w:tcPr>
            <w:tcW w:w="9450" w:type="dxa"/>
            <w:shd w:val="clear" w:color="auto" w:fill="auto"/>
            <w:tcMar>
              <w:top w:w="100" w:type="dxa"/>
              <w:left w:w="100" w:type="dxa"/>
              <w:bottom w:w="100" w:type="dxa"/>
              <w:right w:w="100" w:type="dxa"/>
            </w:tcMar>
          </w:tcPr>
          <w:p w14:paraId="48F8D606" w14:textId="660923F4" w:rsidR="00CC2A73" w:rsidRPr="006A0A1C" w:rsidRDefault="00CE478A">
            <w:pPr>
              <w:rPr>
                <w:rFonts w:ascii="Proxima Nova" w:eastAsia="Proxima Nova" w:hAnsi="Proxima Nova" w:cs="Proxima Nova"/>
              </w:rPr>
            </w:pPr>
            <w:r w:rsidRPr="006A0A1C">
              <w:rPr>
                <w:rFonts w:ascii="Proxima Nova" w:hAnsi="Proxima Nova"/>
              </w:rPr>
              <w:t xml:space="preserve">El </w:t>
            </w:r>
            <w:r w:rsidRPr="006A0A1C">
              <w:rPr>
                <w:rFonts w:ascii="Proxima Nova" w:hAnsi="Proxima Nova"/>
                <w:b/>
                <w:bCs/>
              </w:rPr>
              <w:t xml:space="preserve">cuidado alternativo </w:t>
            </w:r>
            <w:r w:rsidRPr="006A0A1C">
              <w:rPr>
                <w:rFonts w:ascii="Proxima Nova" w:hAnsi="Proxima Nova"/>
              </w:rPr>
              <w:t xml:space="preserve">es cuando las niñas, niños y adolescentes no viven con sus </w:t>
            </w:r>
            <w:r w:rsidR="00B40A19" w:rsidRPr="006A0A1C">
              <w:rPr>
                <w:rFonts w:ascii="Proxima Nova" w:hAnsi="Proxima Nova"/>
              </w:rPr>
              <w:t>progenitores</w:t>
            </w:r>
            <w:r w:rsidRPr="006A0A1C">
              <w:rPr>
                <w:rFonts w:ascii="Proxima Nova" w:hAnsi="Proxima Nova"/>
              </w:rPr>
              <w:t xml:space="preserve"> y están al cuidado de familiares u otr</w:t>
            </w:r>
            <w:r w:rsidR="004A14CA" w:rsidRPr="006A0A1C">
              <w:rPr>
                <w:rFonts w:ascii="Proxima Nova" w:hAnsi="Proxima Nova"/>
              </w:rPr>
              <w:t>a</w:t>
            </w:r>
            <w:r w:rsidRPr="006A0A1C">
              <w:rPr>
                <w:rFonts w:ascii="Proxima Nova" w:hAnsi="Proxima Nova"/>
              </w:rPr>
              <w:t xml:space="preserve">s </w:t>
            </w:r>
            <w:r w:rsidR="004A14CA" w:rsidRPr="006A0A1C">
              <w:rPr>
                <w:rFonts w:ascii="Proxima Nova" w:hAnsi="Proxima Nova"/>
              </w:rPr>
              <w:t xml:space="preserve">personas </w:t>
            </w:r>
            <w:r w:rsidRPr="006A0A1C">
              <w:rPr>
                <w:rFonts w:ascii="Proxima Nova" w:hAnsi="Proxima Nova"/>
              </w:rPr>
              <w:t>adult</w:t>
            </w:r>
            <w:r w:rsidR="004A14CA" w:rsidRPr="006A0A1C">
              <w:rPr>
                <w:rFonts w:ascii="Proxima Nova" w:hAnsi="Proxima Nova"/>
              </w:rPr>
              <w:t>a</w:t>
            </w:r>
            <w:r w:rsidRPr="006A0A1C">
              <w:rPr>
                <w:rFonts w:ascii="Proxima Nova" w:hAnsi="Proxima Nova"/>
              </w:rPr>
              <w:t>s que no son miembros de su familia.</w:t>
            </w:r>
          </w:p>
        </w:tc>
      </w:tr>
    </w:tbl>
    <w:p w14:paraId="28121326" w14:textId="77777777" w:rsidR="00CC2A73" w:rsidRPr="006A0A1C" w:rsidRDefault="00CC2A73">
      <w:pPr>
        <w:ind w:left="720"/>
        <w:rPr>
          <w:rFonts w:ascii="Proxima Nova" w:eastAsia="Proxima Nova" w:hAnsi="Proxima Nova" w:cs="Proxima Nova"/>
        </w:rPr>
      </w:pPr>
    </w:p>
    <w:p w14:paraId="58756B13" w14:textId="77777777" w:rsidR="00CC2A73" w:rsidRPr="006A0A1C" w:rsidRDefault="00CC2A73">
      <w:pPr>
        <w:ind w:left="720"/>
        <w:rPr>
          <w:rFonts w:ascii="Proxima Nova" w:eastAsia="Proxima Nova" w:hAnsi="Proxima Nova" w:cs="Proxima Nova"/>
        </w:rPr>
      </w:pPr>
    </w:p>
    <w:p w14:paraId="2B99A2AD"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Las niñas, niños, adolescentes y jóvenes deberían sentirse seguros cuando están en </w:t>
      </w:r>
      <w:r w:rsidRPr="006A0A1C">
        <w:rPr>
          <w:rFonts w:ascii="Proxima Nova" w:hAnsi="Proxima Nova"/>
          <w:b/>
          <w:bCs/>
        </w:rPr>
        <w:t>cuidado alternativo</w:t>
      </w:r>
      <w:r w:rsidRPr="006A0A1C">
        <w:rPr>
          <w:rFonts w:ascii="Proxima Nova" w:hAnsi="Proxima Nova"/>
        </w:rPr>
        <w:t xml:space="preserve">. ¿Qué pueden hacer las personas adultas para garantizar que las niñas, niños, adolescentes y jóvenes no serán dañados en cuidado alternativo? Por favor escribe tu respuesta aquí. </w:t>
      </w:r>
    </w:p>
    <w:p w14:paraId="40029A78" w14:textId="77777777" w:rsidR="00CC2A73" w:rsidRPr="006A0A1C" w:rsidRDefault="00CC2A73">
      <w:pPr>
        <w:ind w:left="720"/>
        <w:rPr>
          <w:rFonts w:ascii="Proxima Nova" w:eastAsia="Proxima Nova" w:hAnsi="Proxima Nova" w:cs="Proxima Nova"/>
          <w:i/>
        </w:rPr>
      </w:pPr>
    </w:p>
    <w:p w14:paraId="3EECBC58" w14:textId="77777777" w:rsidR="00CC2A73" w:rsidRPr="006A0A1C" w:rsidRDefault="00CE478A">
      <w:pPr>
        <w:ind w:left="720"/>
        <w:rPr>
          <w:rFonts w:ascii="Proxima Nova" w:eastAsia="Proxima Nova" w:hAnsi="Proxima Nova" w:cs="Proxima Nova"/>
        </w:rPr>
      </w:pPr>
      <w:r w:rsidRPr="006A0A1C">
        <w:rPr>
          <w:rFonts w:ascii="Proxima Nova" w:hAnsi="Proxima Nova"/>
          <w:i/>
        </w:rPr>
        <w:t>Menor de 10 años:</w:t>
      </w:r>
      <w:r w:rsidRPr="006A0A1C">
        <w:rPr>
          <w:rFonts w:ascii="Proxima Nova" w:hAnsi="Proxima Nova"/>
        </w:rPr>
        <w:t xml:space="preserve"> ¿Qué pueden hacer las personas adultas para garantizar que las niñas, niños, adolescentes y jóvenes no serán dañados en cuidado alternativo?</w:t>
      </w:r>
    </w:p>
    <w:p w14:paraId="1B025224" w14:textId="77777777" w:rsidR="00CC2A73" w:rsidRPr="006A0A1C" w:rsidRDefault="00CC2A73">
      <w:pPr>
        <w:rPr>
          <w:rFonts w:ascii="Proxima Nova" w:eastAsia="Proxima Nova" w:hAnsi="Proxima Nova" w:cs="Proxima Nova"/>
        </w:rPr>
      </w:pPr>
    </w:p>
    <w:p w14:paraId="4315DE35" w14:textId="77777777" w:rsidR="00CC2A73" w:rsidRPr="006A0A1C" w:rsidRDefault="00CC2A73">
      <w:pPr>
        <w:rPr>
          <w:rFonts w:ascii="Proxima Nova" w:eastAsia="Proxima Nova" w:hAnsi="Proxima Nova" w:cs="Proxima Nova"/>
        </w:rPr>
      </w:pPr>
    </w:p>
    <w:tbl>
      <w:tblPr>
        <w:tblStyle w:val="af0"/>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CC2A73" w:rsidRPr="006A0A1C" w14:paraId="7C4446B4" w14:textId="77777777">
        <w:tc>
          <w:tcPr>
            <w:tcW w:w="9450" w:type="dxa"/>
            <w:shd w:val="clear" w:color="auto" w:fill="auto"/>
            <w:tcMar>
              <w:top w:w="100" w:type="dxa"/>
              <w:left w:w="100" w:type="dxa"/>
              <w:bottom w:w="100" w:type="dxa"/>
              <w:right w:w="100" w:type="dxa"/>
            </w:tcMar>
          </w:tcPr>
          <w:p w14:paraId="38FA7AC2" w14:textId="4829EB51" w:rsidR="00CC2A73" w:rsidRPr="006A0A1C" w:rsidRDefault="00CE478A">
            <w:pPr>
              <w:rPr>
                <w:rFonts w:ascii="Proxima Nova" w:eastAsia="Proxima Nova" w:hAnsi="Proxima Nova" w:cs="Proxima Nova"/>
              </w:rPr>
            </w:pPr>
            <w:r w:rsidRPr="006A0A1C">
              <w:rPr>
                <w:rFonts w:ascii="Proxima Nova" w:hAnsi="Proxima Nova"/>
              </w:rPr>
              <w:t xml:space="preserve">El </w:t>
            </w:r>
            <w:r w:rsidRPr="006A0A1C">
              <w:rPr>
                <w:rFonts w:ascii="Proxima Nova" w:hAnsi="Proxima Nova"/>
                <w:b/>
                <w:bCs/>
              </w:rPr>
              <w:t xml:space="preserve">cuidado alternativo </w:t>
            </w:r>
            <w:r w:rsidRPr="006A0A1C">
              <w:rPr>
                <w:rFonts w:ascii="Proxima Nova" w:hAnsi="Proxima Nova"/>
              </w:rPr>
              <w:t xml:space="preserve">es cuando las niñas, niños y adolescentes no viven con sus </w:t>
            </w:r>
            <w:r w:rsidR="005457DD" w:rsidRPr="006A0A1C">
              <w:rPr>
                <w:rFonts w:ascii="Proxima Nova" w:hAnsi="Proxima Nova"/>
              </w:rPr>
              <w:t>progenitores</w:t>
            </w:r>
            <w:r w:rsidRPr="006A0A1C">
              <w:rPr>
                <w:rFonts w:ascii="Proxima Nova" w:hAnsi="Proxima Nova"/>
              </w:rPr>
              <w:t xml:space="preserve"> y están al cuidado de familiares u otr</w:t>
            </w:r>
            <w:r w:rsidR="004A14CA" w:rsidRPr="006A0A1C">
              <w:rPr>
                <w:rFonts w:ascii="Proxima Nova" w:hAnsi="Proxima Nova"/>
              </w:rPr>
              <w:t>a</w:t>
            </w:r>
            <w:r w:rsidRPr="006A0A1C">
              <w:rPr>
                <w:rFonts w:ascii="Proxima Nova" w:hAnsi="Proxima Nova"/>
              </w:rPr>
              <w:t xml:space="preserve">s </w:t>
            </w:r>
            <w:r w:rsidR="004A14CA" w:rsidRPr="006A0A1C">
              <w:rPr>
                <w:rFonts w:ascii="Proxima Nova" w:hAnsi="Proxima Nova"/>
              </w:rPr>
              <w:t xml:space="preserve">personas </w:t>
            </w:r>
            <w:r w:rsidRPr="006A0A1C">
              <w:rPr>
                <w:rFonts w:ascii="Proxima Nova" w:hAnsi="Proxima Nova"/>
              </w:rPr>
              <w:t>adult</w:t>
            </w:r>
            <w:r w:rsidR="004A14CA" w:rsidRPr="006A0A1C">
              <w:rPr>
                <w:rFonts w:ascii="Proxima Nova" w:hAnsi="Proxima Nova"/>
              </w:rPr>
              <w:t>a</w:t>
            </w:r>
            <w:r w:rsidRPr="006A0A1C">
              <w:rPr>
                <w:rFonts w:ascii="Proxima Nova" w:hAnsi="Proxima Nova"/>
              </w:rPr>
              <w:t>s que no son miembros de su familia.</w:t>
            </w:r>
          </w:p>
        </w:tc>
      </w:tr>
    </w:tbl>
    <w:p w14:paraId="62596C9D" w14:textId="77777777" w:rsidR="00CC2A73" w:rsidRPr="006A0A1C" w:rsidRDefault="00CC2A73">
      <w:pPr>
        <w:ind w:left="720"/>
        <w:rPr>
          <w:rFonts w:ascii="Proxima Nova" w:eastAsia="Proxima Nova" w:hAnsi="Proxima Nova" w:cs="Proxima Nova"/>
        </w:rPr>
      </w:pPr>
    </w:p>
    <w:p w14:paraId="1BA89B61" w14:textId="77777777" w:rsidR="00CC2A73" w:rsidRPr="006A0A1C" w:rsidRDefault="00CC2A73">
      <w:pPr>
        <w:rPr>
          <w:rFonts w:ascii="Proxima Nova" w:eastAsia="Proxima Nova" w:hAnsi="Proxima Nova" w:cs="Proxima Nova"/>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56A8D2EF" w14:textId="77777777">
        <w:tc>
          <w:tcPr>
            <w:tcW w:w="9360" w:type="dxa"/>
            <w:shd w:val="clear" w:color="auto" w:fill="auto"/>
            <w:tcMar>
              <w:top w:w="100" w:type="dxa"/>
              <w:left w:w="100" w:type="dxa"/>
              <w:bottom w:w="100" w:type="dxa"/>
              <w:right w:w="100" w:type="dxa"/>
            </w:tcMar>
          </w:tcPr>
          <w:p w14:paraId="2E5D91A2" w14:textId="041B06C4" w:rsidR="00CC2A73" w:rsidRPr="006A0A1C" w:rsidRDefault="00CE478A">
            <w:pPr>
              <w:rPr>
                <w:rFonts w:ascii="Proxima Nova" w:eastAsia="Proxima Nova" w:hAnsi="Proxima Nova" w:cs="Proxima Nova"/>
              </w:rPr>
            </w:pPr>
            <w:r w:rsidRPr="006A0A1C">
              <w:rPr>
                <w:rFonts w:ascii="Proxima Nova" w:hAnsi="Proxima Nova"/>
                <w:b/>
              </w:rPr>
              <w:t>Artículo 19 de la Convención sobre los Derechos del Niño</w:t>
            </w:r>
            <w:r w:rsidR="005457DD" w:rsidRPr="006A0A1C">
              <w:rPr>
                <w:rFonts w:ascii="Proxima Nova" w:hAnsi="Proxima Nova"/>
                <w:b/>
              </w:rPr>
              <w:t>:</w:t>
            </w:r>
            <w:r w:rsidRPr="006A0A1C">
              <w:rPr>
                <w:rFonts w:ascii="Proxima Nova" w:hAnsi="Proxima Nova"/>
                <w:b/>
              </w:rPr>
              <w:t xml:space="preserve"> </w:t>
            </w:r>
            <w:r w:rsidRPr="006A0A1C">
              <w:rPr>
                <w:rFonts w:ascii="Proxima Nova" w:hAnsi="Proxima Nova"/>
              </w:rPr>
              <w:t>Los gobiernos deben proteger a los niños contra la violencia, el abuso y la desatención por parte de la persona que les cuide.</w:t>
            </w:r>
          </w:p>
        </w:tc>
      </w:tr>
    </w:tbl>
    <w:p w14:paraId="25B107EC" w14:textId="77777777" w:rsidR="00CC2A73" w:rsidRPr="006A0A1C" w:rsidRDefault="00CC2A73">
      <w:pPr>
        <w:rPr>
          <w:rFonts w:ascii="Proxima Nova" w:eastAsia="Proxima Nova" w:hAnsi="Proxima Nova" w:cs="Proxima Nova"/>
        </w:rPr>
      </w:pPr>
    </w:p>
    <w:p w14:paraId="1389AE32" w14:textId="77777777" w:rsidR="00CC2A73" w:rsidRPr="006A0A1C" w:rsidRDefault="00CC2A73">
      <w:pPr>
        <w:rPr>
          <w:rFonts w:ascii="Proxima Nova" w:eastAsia="Proxima Nova" w:hAnsi="Proxima Nova" w:cs="Proxima Nova"/>
        </w:rPr>
      </w:pPr>
    </w:p>
    <w:p w14:paraId="23EC7641"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Las personas adultas deberían apoyar a las niñas, niños, adolescentes y jóvenes en </w:t>
      </w:r>
      <w:r w:rsidRPr="006A0A1C">
        <w:rPr>
          <w:rFonts w:ascii="Proxima Nova" w:hAnsi="Proxima Nova"/>
          <w:b/>
          <w:bCs/>
        </w:rPr>
        <w:t>cuidado alternativo</w:t>
      </w:r>
      <w:r w:rsidRPr="006A0A1C">
        <w:rPr>
          <w:rFonts w:ascii="Proxima Nova" w:hAnsi="Proxima Nova"/>
        </w:rPr>
        <w:t xml:space="preserve">, deberían escucharlos, tomarlos en cuenta en las decisiones sobre la modalidad de cuidado alternativo a la que irán y en todos los asuntos sobre su vida diaria. Si pudieras darles algún consejo a las personas adultas que están apoyando a las niñas, niños, adolescentes y jóvenes en cuidado alternativo, ¿qué les dirías? Por favor escribe tu respuesta aquí. </w:t>
      </w:r>
    </w:p>
    <w:p w14:paraId="41815708" w14:textId="77777777" w:rsidR="00CC2A73" w:rsidRPr="006A0A1C" w:rsidRDefault="00CC2A73">
      <w:pPr>
        <w:rPr>
          <w:rFonts w:ascii="Proxima Nova" w:eastAsia="Proxima Nova" w:hAnsi="Proxima Nova" w:cs="Proxima Nova"/>
          <w:i/>
        </w:rPr>
      </w:pPr>
    </w:p>
    <w:p w14:paraId="19F4A952" w14:textId="77777777" w:rsidR="00CC2A73" w:rsidRPr="006A0A1C" w:rsidRDefault="00CE478A">
      <w:pPr>
        <w:ind w:left="720"/>
        <w:rPr>
          <w:rFonts w:ascii="Proxima Nova" w:eastAsia="Proxima Nova" w:hAnsi="Proxima Nova" w:cs="Proxima Nova"/>
          <w:i/>
        </w:rPr>
      </w:pPr>
      <w:r w:rsidRPr="006A0A1C">
        <w:rPr>
          <w:rFonts w:ascii="Proxima Nova" w:hAnsi="Proxima Nova"/>
          <w:i/>
        </w:rPr>
        <w:t xml:space="preserve">Menor de 10 años: ¿Qué les dirías a las personas adultas que ayudan a las niñas, niños, adolescentes y jóvenes en </w:t>
      </w:r>
      <w:r w:rsidRPr="006A0A1C">
        <w:rPr>
          <w:rFonts w:ascii="Proxima Nova" w:hAnsi="Proxima Nova"/>
          <w:b/>
          <w:bCs/>
          <w:i/>
        </w:rPr>
        <w:t>cuidado alternativo</w:t>
      </w:r>
      <w:r w:rsidRPr="006A0A1C">
        <w:rPr>
          <w:rFonts w:ascii="Proxima Nova" w:hAnsi="Proxima Nova"/>
          <w:i/>
        </w:rPr>
        <w:t xml:space="preserve"> sobre las necesidades de las niñas, niños, adolescentes y jóvenes? </w:t>
      </w:r>
    </w:p>
    <w:p w14:paraId="5A107957" w14:textId="77777777" w:rsidR="00CC2A73" w:rsidRPr="006A0A1C" w:rsidRDefault="00CC2A73">
      <w:pPr>
        <w:rPr>
          <w:rFonts w:ascii="Proxima Nova" w:eastAsia="Proxima Nova" w:hAnsi="Proxima Nova" w:cs="Proxima Nova"/>
        </w:rPr>
      </w:pPr>
    </w:p>
    <w:tbl>
      <w:tblPr>
        <w:tblStyle w:val="af2"/>
        <w:tblW w:w="8985"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CC2A73" w:rsidRPr="006A0A1C" w14:paraId="76B14E96" w14:textId="77777777">
        <w:tc>
          <w:tcPr>
            <w:tcW w:w="8985" w:type="dxa"/>
            <w:shd w:val="clear" w:color="auto" w:fill="auto"/>
            <w:tcMar>
              <w:top w:w="100" w:type="dxa"/>
              <w:left w:w="100" w:type="dxa"/>
              <w:bottom w:w="100" w:type="dxa"/>
              <w:right w:w="100" w:type="dxa"/>
            </w:tcMar>
          </w:tcPr>
          <w:p w14:paraId="450BF48B" w14:textId="34AF5AEB" w:rsidR="00CC2A73" w:rsidRPr="006A0A1C" w:rsidRDefault="00CE478A">
            <w:pPr>
              <w:rPr>
                <w:rFonts w:ascii="Proxima Nova" w:eastAsia="Proxima Nova" w:hAnsi="Proxima Nova" w:cs="Proxima Nova"/>
              </w:rPr>
            </w:pPr>
            <w:r w:rsidRPr="006A0A1C">
              <w:rPr>
                <w:rFonts w:ascii="Proxima Nova" w:hAnsi="Proxima Nova"/>
                <w:b/>
                <w:bCs/>
              </w:rPr>
              <w:lastRenderedPageBreak/>
              <w:t>Cuidado alternativo</w:t>
            </w:r>
            <w:r w:rsidRPr="006A0A1C">
              <w:rPr>
                <w:rFonts w:ascii="Proxima Nova" w:hAnsi="Proxima Nova"/>
              </w:rPr>
              <w:t xml:space="preserve"> es cuando las niñas, niños, adolescentes y jóvenes no viven con sus progenitores y están al cuidado de familiares u otr</w:t>
            </w:r>
            <w:r w:rsidR="004A14CA" w:rsidRPr="006A0A1C">
              <w:rPr>
                <w:rFonts w:ascii="Proxima Nova" w:hAnsi="Proxima Nova"/>
              </w:rPr>
              <w:t>a</w:t>
            </w:r>
            <w:r w:rsidRPr="006A0A1C">
              <w:rPr>
                <w:rFonts w:ascii="Proxima Nova" w:hAnsi="Proxima Nova"/>
              </w:rPr>
              <w:t xml:space="preserve">s </w:t>
            </w:r>
            <w:r w:rsidR="004A14CA" w:rsidRPr="006A0A1C">
              <w:rPr>
                <w:rFonts w:ascii="Proxima Nova" w:hAnsi="Proxima Nova"/>
              </w:rPr>
              <w:t xml:space="preserve">perronas </w:t>
            </w:r>
            <w:r w:rsidRPr="006A0A1C">
              <w:rPr>
                <w:rFonts w:ascii="Proxima Nova" w:hAnsi="Proxima Nova"/>
              </w:rPr>
              <w:t>adult</w:t>
            </w:r>
            <w:r w:rsidR="004A14CA" w:rsidRPr="006A0A1C">
              <w:rPr>
                <w:rFonts w:ascii="Proxima Nova" w:hAnsi="Proxima Nova"/>
              </w:rPr>
              <w:t>a</w:t>
            </w:r>
            <w:r w:rsidRPr="006A0A1C">
              <w:rPr>
                <w:rFonts w:ascii="Proxima Nova" w:hAnsi="Proxima Nova"/>
              </w:rPr>
              <w:t>s que no son miembros de su familia.</w:t>
            </w:r>
          </w:p>
        </w:tc>
      </w:tr>
    </w:tbl>
    <w:p w14:paraId="0B20C562" w14:textId="77777777" w:rsidR="00CC2A73" w:rsidRPr="006A0A1C" w:rsidRDefault="00CC2A73">
      <w:pPr>
        <w:ind w:left="720"/>
        <w:rPr>
          <w:rFonts w:ascii="Proxima Nova" w:eastAsia="Proxima Nova" w:hAnsi="Proxima Nova" w:cs="Proxima Nova"/>
        </w:rPr>
      </w:pPr>
    </w:p>
    <w:p w14:paraId="034101DE" w14:textId="77777777" w:rsidR="00CC2A73" w:rsidRPr="006A0A1C" w:rsidRDefault="00CC2A73">
      <w:pPr>
        <w:rPr>
          <w:rFonts w:ascii="Proxima Nova" w:eastAsia="Proxima Nova" w:hAnsi="Proxima Nova" w:cs="Proxima Nova"/>
        </w:rPr>
      </w:pPr>
    </w:p>
    <w:p w14:paraId="6FF15D24" w14:textId="77777777" w:rsidR="00CC2A73" w:rsidRPr="006A0A1C" w:rsidRDefault="00CC2A73">
      <w:pPr>
        <w:rPr>
          <w:rFonts w:ascii="Proxima Nova" w:eastAsia="Proxima Nova" w:hAnsi="Proxima Nova" w:cs="Proxima Nova"/>
        </w:rPr>
      </w:pPr>
    </w:p>
    <w:tbl>
      <w:tblPr>
        <w:tblStyle w:val="af3"/>
        <w:tblW w:w="925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CC2A73" w:rsidRPr="006A0A1C" w14:paraId="20775C4E" w14:textId="77777777">
        <w:tc>
          <w:tcPr>
            <w:tcW w:w="9255" w:type="dxa"/>
            <w:shd w:val="clear" w:color="auto" w:fill="auto"/>
            <w:tcMar>
              <w:top w:w="100" w:type="dxa"/>
              <w:left w:w="100" w:type="dxa"/>
              <w:bottom w:w="100" w:type="dxa"/>
              <w:right w:w="100" w:type="dxa"/>
            </w:tcMar>
          </w:tcPr>
          <w:p w14:paraId="198F1077" w14:textId="1BDF3A2A" w:rsidR="00CC2A73" w:rsidRPr="006A0A1C" w:rsidRDefault="00CE478A">
            <w:pPr>
              <w:rPr>
                <w:rFonts w:ascii="Proxima Nova" w:eastAsia="Proxima Nova" w:hAnsi="Proxima Nova" w:cs="Proxima Nova"/>
              </w:rPr>
            </w:pPr>
            <w:r w:rsidRPr="006A0A1C">
              <w:rPr>
                <w:rFonts w:ascii="Proxima Nova" w:hAnsi="Proxima Nova"/>
                <w:b/>
                <w:bCs/>
              </w:rPr>
              <w:t>Artículo 12 de la Convención sobre los Derechos del Niño</w:t>
            </w:r>
            <w:r w:rsidR="005457DD" w:rsidRPr="006A0A1C">
              <w:rPr>
                <w:rFonts w:ascii="Proxima Nova" w:hAnsi="Proxima Nova"/>
                <w:b/>
                <w:bCs/>
              </w:rPr>
              <w:t>:</w:t>
            </w:r>
            <w:r w:rsidRPr="006A0A1C">
              <w:rPr>
                <w:rFonts w:ascii="Proxima Nova" w:hAnsi="Proxima Nova"/>
              </w:rPr>
              <w:t xml:space="preserve"> Los niños tienen derecho a expresar su opinión sobre los asuntos que les afectan. Los adultos deben escuchar a los niños y tomarles en serio.</w:t>
            </w:r>
          </w:p>
        </w:tc>
      </w:tr>
    </w:tbl>
    <w:p w14:paraId="1E1CE338" w14:textId="77777777" w:rsidR="00CC2A73" w:rsidRPr="006A0A1C" w:rsidRDefault="00CC2A73">
      <w:pPr>
        <w:ind w:left="2160"/>
        <w:rPr>
          <w:rFonts w:ascii="Proxima Nova" w:eastAsia="Proxima Nova" w:hAnsi="Proxima Nova" w:cs="Proxima Nova"/>
        </w:rPr>
      </w:pPr>
    </w:p>
    <w:p w14:paraId="5545AEBD" w14:textId="77777777" w:rsidR="00CC2A73" w:rsidRPr="006A0A1C" w:rsidRDefault="00CC2A73">
      <w:pPr>
        <w:ind w:left="2160"/>
        <w:rPr>
          <w:rFonts w:ascii="Proxima Nova" w:eastAsia="Proxima Nova" w:hAnsi="Proxima Nova" w:cs="Proxima Nova"/>
        </w:rPr>
      </w:pPr>
    </w:p>
    <w:p w14:paraId="6D4D68DE" w14:textId="262DC6AA" w:rsidR="00CC2A73" w:rsidRPr="006A0A1C" w:rsidRDefault="00CE478A">
      <w:pPr>
        <w:numPr>
          <w:ilvl w:val="0"/>
          <w:numId w:val="2"/>
        </w:numPr>
        <w:rPr>
          <w:rFonts w:ascii="Proxima Nova" w:eastAsia="Proxima Nova" w:hAnsi="Proxima Nova" w:cs="Proxima Nova"/>
        </w:rPr>
      </w:pPr>
      <w:r w:rsidRPr="006A0A1C">
        <w:rPr>
          <w:rFonts w:ascii="Proxima Nova" w:hAnsi="Proxima Nova"/>
        </w:rPr>
        <w:t>¿Cómo pueden las personas adultas ayudar a las niñas, niño</w:t>
      </w:r>
      <w:r w:rsidR="004229C2" w:rsidRPr="006A0A1C">
        <w:rPr>
          <w:rFonts w:ascii="Proxima Nova" w:hAnsi="Proxima Nova"/>
        </w:rPr>
        <w:t xml:space="preserve">s, </w:t>
      </w:r>
      <w:r w:rsidRPr="006A0A1C">
        <w:rPr>
          <w:rFonts w:ascii="Proxima Nova" w:hAnsi="Proxima Nova"/>
        </w:rPr>
        <w:t xml:space="preserve">adolescentes y jóvenes a saber o descubrir su origen, su cultura, idioma u otras partes de su identidad, especialmente si viven en cuidado alternativo? Por favor escribe tu respuesta aquí. </w:t>
      </w:r>
    </w:p>
    <w:p w14:paraId="4DBCEF2E" w14:textId="77777777" w:rsidR="00CC2A73" w:rsidRPr="006A0A1C" w:rsidRDefault="00CC2A73">
      <w:pPr>
        <w:rPr>
          <w:rFonts w:ascii="Proxima Nova" w:eastAsia="Proxima Nova" w:hAnsi="Proxima Nova" w:cs="Proxima Nova"/>
        </w:rPr>
      </w:pPr>
    </w:p>
    <w:p w14:paraId="64308C27" w14:textId="647DA310" w:rsidR="00CC2A73" w:rsidRPr="006A0A1C" w:rsidRDefault="00CE478A">
      <w:pPr>
        <w:rPr>
          <w:rFonts w:ascii="Proxima Nova" w:eastAsia="Proxima Nova" w:hAnsi="Proxima Nova" w:cs="Proxima Nova"/>
        </w:rPr>
      </w:pPr>
      <w:r w:rsidRPr="006A0A1C">
        <w:rPr>
          <w:rFonts w:ascii="Proxima Nova" w:hAnsi="Proxima Nova"/>
          <w:i/>
        </w:rPr>
        <w:t>Menor de 10 años</w:t>
      </w:r>
      <w:r w:rsidRPr="006A0A1C">
        <w:rPr>
          <w:rFonts w:ascii="Proxima Nova" w:hAnsi="Proxima Nova"/>
        </w:rPr>
        <w:t>: ¿Cómo pueden las personas adultas ayudar a las niñas, niños</w:t>
      </w:r>
      <w:r w:rsidR="004229C2" w:rsidRPr="006A0A1C">
        <w:rPr>
          <w:rFonts w:ascii="Proxima Nova" w:hAnsi="Proxima Nova"/>
        </w:rPr>
        <w:t xml:space="preserve">, </w:t>
      </w:r>
      <w:r w:rsidRPr="006A0A1C">
        <w:rPr>
          <w:rFonts w:ascii="Proxima Nova" w:hAnsi="Proxima Nova"/>
        </w:rPr>
        <w:t>adolescentes y jóvenes a saber o descubrir su origen, su cultura, idioma u otras partes de su identidad, especialmente si viven en cuidado alternativo?</w:t>
      </w:r>
    </w:p>
    <w:p w14:paraId="357DA935" w14:textId="77777777" w:rsidR="00CC2A73" w:rsidRPr="006A0A1C" w:rsidRDefault="00CC2A73">
      <w:pPr>
        <w:rPr>
          <w:rFonts w:ascii="Proxima Nova" w:eastAsia="Proxima Nova" w:hAnsi="Proxima Nova" w:cs="Proxima Nova"/>
        </w:rPr>
      </w:pPr>
    </w:p>
    <w:p w14:paraId="30D12574" w14:textId="77777777" w:rsidR="00CC2A73" w:rsidRPr="006A0A1C" w:rsidRDefault="00CC2A73">
      <w:pPr>
        <w:rPr>
          <w:rFonts w:ascii="Proxima Nova" w:eastAsia="Proxima Nova" w:hAnsi="Proxima Nova" w:cs="Proxima Nova"/>
        </w:rPr>
      </w:pPr>
    </w:p>
    <w:tbl>
      <w:tblPr>
        <w:tblStyle w:val="af4"/>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C2A73" w:rsidRPr="006A0A1C" w14:paraId="496E4B3E" w14:textId="77777777">
        <w:tc>
          <w:tcPr>
            <w:tcW w:w="9270" w:type="dxa"/>
            <w:shd w:val="clear" w:color="auto" w:fill="auto"/>
            <w:tcMar>
              <w:top w:w="100" w:type="dxa"/>
              <w:left w:w="100" w:type="dxa"/>
              <w:bottom w:w="100" w:type="dxa"/>
              <w:right w:w="100" w:type="dxa"/>
            </w:tcMar>
          </w:tcPr>
          <w:p w14:paraId="6296ACC1" w14:textId="42833245" w:rsidR="00CC2A73" w:rsidRPr="006A0A1C" w:rsidRDefault="00CE478A">
            <w:pPr>
              <w:rPr>
                <w:rFonts w:ascii="Proxima Nova" w:eastAsia="Proxima Nova" w:hAnsi="Proxima Nova" w:cs="Proxima Nova"/>
              </w:rPr>
            </w:pPr>
            <w:r w:rsidRPr="006A0A1C">
              <w:rPr>
                <w:rFonts w:ascii="Proxima Nova" w:hAnsi="Proxima Nova"/>
                <w:b/>
                <w:bCs/>
              </w:rPr>
              <w:t>Cuidado alternativo</w:t>
            </w:r>
            <w:r w:rsidRPr="006A0A1C">
              <w:rPr>
                <w:rFonts w:ascii="Proxima Nova" w:hAnsi="Proxima Nova"/>
              </w:rPr>
              <w:t xml:space="preserve"> es cuando las niñas, niños, adolescentes y jóvenes no viven con sus progenitores y están al cuidado de familiares u otr</w:t>
            </w:r>
            <w:r w:rsidR="004A14CA" w:rsidRPr="006A0A1C">
              <w:rPr>
                <w:rFonts w:ascii="Proxima Nova" w:hAnsi="Proxima Nova"/>
              </w:rPr>
              <w:t>as</w:t>
            </w:r>
            <w:r w:rsidRPr="006A0A1C">
              <w:rPr>
                <w:rFonts w:ascii="Proxima Nova" w:hAnsi="Proxima Nova"/>
              </w:rPr>
              <w:t xml:space="preserve"> </w:t>
            </w:r>
            <w:r w:rsidR="004A14CA" w:rsidRPr="006A0A1C">
              <w:rPr>
                <w:rFonts w:ascii="Proxima Nova" w:hAnsi="Proxima Nova"/>
              </w:rPr>
              <w:t>personas a</w:t>
            </w:r>
            <w:r w:rsidRPr="006A0A1C">
              <w:rPr>
                <w:rFonts w:ascii="Proxima Nova" w:hAnsi="Proxima Nova"/>
              </w:rPr>
              <w:t>dult</w:t>
            </w:r>
            <w:r w:rsidR="004A14CA" w:rsidRPr="006A0A1C">
              <w:rPr>
                <w:rFonts w:ascii="Proxima Nova" w:hAnsi="Proxima Nova"/>
              </w:rPr>
              <w:t>a</w:t>
            </w:r>
            <w:r w:rsidRPr="006A0A1C">
              <w:rPr>
                <w:rFonts w:ascii="Proxima Nova" w:hAnsi="Proxima Nova"/>
              </w:rPr>
              <w:t>s que no son miembros de su familia.</w:t>
            </w:r>
          </w:p>
        </w:tc>
      </w:tr>
    </w:tbl>
    <w:p w14:paraId="27496F47" w14:textId="77777777" w:rsidR="00CC2A73" w:rsidRPr="006A0A1C" w:rsidRDefault="00CC2A73">
      <w:pPr>
        <w:ind w:left="720"/>
        <w:rPr>
          <w:rFonts w:ascii="Proxima Nova" w:eastAsia="Proxima Nova" w:hAnsi="Proxima Nova" w:cs="Proxima Nova"/>
        </w:rPr>
      </w:pPr>
    </w:p>
    <w:p w14:paraId="473EC3E5" w14:textId="77777777" w:rsidR="00CC2A73" w:rsidRPr="006A0A1C" w:rsidRDefault="00CC2A73">
      <w:pPr>
        <w:ind w:left="720"/>
        <w:rPr>
          <w:rFonts w:ascii="Proxima Nova" w:eastAsia="Proxima Nova" w:hAnsi="Proxima Nova" w:cs="Proxima Nova"/>
        </w:rPr>
      </w:pPr>
    </w:p>
    <w:tbl>
      <w:tblPr>
        <w:tblStyle w:val="af5"/>
        <w:tblW w:w="93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CC2A73" w:rsidRPr="006A0A1C" w14:paraId="3E49A4A8" w14:textId="77777777">
        <w:tc>
          <w:tcPr>
            <w:tcW w:w="9300" w:type="dxa"/>
            <w:shd w:val="clear" w:color="auto" w:fill="auto"/>
            <w:tcMar>
              <w:top w:w="100" w:type="dxa"/>
              <w:left w:w="100" w:type="dxa"/>
              <w:bottom w:w="100" w:type="dxa"/>
              <w:right w:w="100" w:type="dxa"/>
            </w:tcMar>
          </w:tcPr>
          <w:p w14:paraId="4DEDFE82" w14:textId="5DC71022" w:rsidR="00CC2A73" w:rsidRPr="006A0A1C" w:rsidRDefault="00CE478A">
            <w:pPr>
              <w:widowControl w:val="0"/>
              <w:pBdr>
                <w:top w:val="nil"/>
                <w:left w:val="nil"/>
                <w:bottom w:val="nil"/>
                <w:right w:val="nil"/>
                <w:between w:val="nil"/>
              </w:pBdr>
              <w:rPr>
                <w:rFonts w:ascii="Proxima Nova" w:eastAsia="Proxima Nova" w:hAnsi="Proxima Nova" w:cs="Proxima Nova"/>
              </w:rPr>
            </w:pPr>
            <w:r w:rsidRPr="006A0A1C">
              <w:rPr>
                <w:rFonts w:ascii="Proxima Nova" w:hAnsi="Proxima Nova"/>
                <w:b/>
              </w:rPr>
              <w:t>Artículo 8 de la Convención sobre los Derechos del Niño</w:t>
            </w:r>
            <w:r w:rsidR="005457DD" w:rsidRPr="006A0A1C">
              <w:rPr>
                <w:rFonts w:ascii="Proxima Nova" w:hAnsi="Proxima Nova"/>
                <w:b/>
              </w:rPr>
              <w:t>:</w:t>
            </w:r>
            <w:r w:rsidRPr="006A0A1C">
              <w:rPr>
                <w:rFonts w:ascii="Proxima Nova" w:hAnsi="Proxima Nova"/>
              </w:rPr>
              <w:t xml:space="preserve"> Los niños tienen derecho a una identidad; es decir, tienen derecho a una inscripción oficial de quiénes son, que incluya su nombre, nacionalidad y relaciones familiares. Nadie debería privarles de esto; pero si ocurre, los gobiernos deben ayudar al niño a que recupere su identidad enseguida.</w:t>
            </w:r>
          </w:p>
        </w:tc>
      </w:tr>
    </w:tbl>
    <w:p w14:paraId="2A3E9C4C" w14:textId="77777777" w:rsidR="00CC2A73" w:rsidRPr="006A0A1C" w:rsidRDefault="00CC2A73">
      <w:pPr>
        <w:ind w:left="720"/>
        <w:rPr>
          <w:rFonts w:ascii="Proxima Nova" w:eastAsia="Proxima Nova" w:hAnsi="Proxima Nova" w:cs="Proxima Nova"/>
        </w:rPr>
      </w:pPr>
    </w:p>
    <w:p w14:paraId="3EFECC3A" w14:textId="77777777"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Con frecuencia las niñas, niños, adolescentes y jóvenes deben </w:t>
      </w:r>
      <w:r w:rsidRPr="006A0A1C">
        <w:rPr>
          <w:rFonts w:ascii="Proxima Nova" w:hAnsi="Proxima Nova"/>
          <w:b/>
          <w:bCs/>
        </w:rPr>
        <w:t>cambiar el lugar donde reciben cuidado alternativo</w:t>
      </w:r>
      <w:r w:rsidRPr="006A0A1C">
        <w:rPr>
          <w:rFonts w:ascii="Proxima Nova" w:hAnsi="Proxima Nova"/>
        </w:rPr>
        <w:t xml:space="preserve">. ¿Qué tipo de apoyo necesitan las niñas, niños, adolescentes y jóvenes cuando cambian el lugar donde reciben cuidado alternativo? Por favor escribe tu respuesta aquí. </w:t>
      </w:r>
    </w:p>
    <w:p w14:paraId="4FEDA4E3" w14:textId="77777777" w:rsidR="00CC2A73" w:rsidRPr="006A0A1C" w:rsidRDefault="00CC2A73">
      <w:pPr>
        <w:ind w:left="720"/>
        <w:rPr>
          <w:rFonts w:ascii="Proxima Nova" w:eastAsia="Proxima Nova" w:hAnsi="Proxima Nova" w:cs="Proxima Nova"/>
          <w:i/>
        </w:rPr>
      </w:pPr>
    </w:p>
    <w:p w14:paraId="6ADB6DCE" w14:textId="77777777" w:rsidR="00CC2A73" w:rsidRPr="006A0A1C" w:rsidRDefault="00CE478A">
      <w:pPr>
        <w:ind w:left="720"/>
        <w:rPr>
          <w:rFonts w:ascii="Proxima Nova" w:eastAsia="Proxima Nova" w:hAnsi="Proxima Nova" w:cs="Proxima Nova"/>
        </w:rPr>
      </w:pPr>
      <w:r w:rsidRPr="006A0A1C">
        <w:rPr>
          <w:rFonts w:ascii="Proxima Nova" w:hAnsi="Proxima Nova"/>
          <w:i/>
        </w:rPr>
        <w:t xml:space="preserve">Menor de 10 años: </w:t>
      </w:r>
      <w:r w:rsidRPr="006A0A1C">
        <w:rPr>
          <w:rFonts w:ascii="Proxima Nova" w:hAnsi="Proxima Nova"/>
        </w:rPr>
        <w:t xml:space="preserve">¿Qué pueden hacer las personas adultas para ayudar a las niñas, niños, adolescentes y jóvenes cuando </w:t>
      </w:r>
      <w:r w:rsidRPr="006A0A1C">
        <w:rPr>
          <w:rFonts w:ascii="Proxima Nova" w:hAnsi="Proxima Nova"/>
          <w:b/>
          <w:bCs/>
        </w:rPr>
        <w:t>cambian el lugar donde reciben cuidado alternativo</w:t>
      </w:r>
      <w:r w:rsidRPr="006A0A1C">
        <w:rPr>
          <w:rFonts w:ascii="Proxima Nova" w:hAnsi="Proxima Nova"/>
        </w:rPr>
        <w:t>?</w:t>
      </w:r>
    </w:p>
    <w:p w14:paraId="7F1073C4" w14:textId="77777777" w:rsidR="00CC2A73" w:rsidRPr="006A0A1C" w:rsidRDefault="00CC2A73">
      <w:pPr>
        <w:rPr>
          <w:rFonts w:ascii="Proxima Nova" w:eastAsia="Proxima Nova" w:hAnsi="Proxima Nova" w:cs="Proxima Nova"/>
        </w:rPr>
      </w:pPr>
    </w:p>
    <w:p w14:paraId="353610D4" w14:textId="77777777" w:rsidR="00CC2A73" w:rsidRPr="006A0A1C" w:rsidRDefault="00CC2A73">
      <w:pPr>
        <w:rPr>
          <w:rFonts w:ascii="Proxima Nova" w:eastAsia="Proxima Nova" w:hAnsi="Proxima Nova" w:cs="Proxima Nova"/>
        </w:rPr>
      </w:pPr>
    </w:p>
    <w:p w14:paraId="76305AC5" w14:textId="5FF5A712" w:rsidR="00CC2A73" w:rsidRPr="006A0A1C" w:rsidRDefault="00CE478A">
      <w:pPr>
        <w:numPr>
          <w:ilvl w:val="0"/>
          <w:numId w:val="2"/>
        </w:numPr>
        <w:rPr>
          <w:rFonts w:ascii="Proxima Nova" w:eastAsia="Proxima Nova" w:hAnsi="Proxima Nova" w:cs="Proxima Nova"/>
        </w:rPr>
      </w:pPr>
      <w:r w:rsidRPr="006A0A1C">
        <w:rPr>
          <w:rFonts w:ascii="Proxima Nova" w:hAnsi="Proxima Nova"/>
        </w:rPr>
        <w:t xml:space="preserve">Finalmente, las niñas, niños, adolescentes y jóvenes crecen y </w:t>
      </w:r>
      <w:r w:rsidR="005457DD" w:rsidRPr="006A0A1C">
        <w:rPr>
          <w:rFonts w:ascii="Proxima Nova" w:hAnsi="Proxima Nova"/>
          <w:b/>
          <w:bCs/>
        </w:rPr>
        <w:t xml:space="preserve">egresan </w:t>
      </w:r>
      <w:r w:rsidRPr="006A0A1C">
        <w:rPr>
          <w:rFonts w:ascii="Proxima Nova" w:hAnsi="Proxima Nova"/>
          <w:b/>
          <w:bCs/>
        </w:rPr>
        <w:t>del cuidado alternativo</w:t>
      </w:r>
      <w:r w:rsidRPr="006A0A1C">
        <w:rPr>
          <w:rFonts w:ascii="Proxima Nova" w:hAnsi="Proxima Nova"/>
        </w:rPr>
        <w:t xml:space="preserve">. ¿Qué tipo de apoyo necesitan las niñas, niños, adolescentes y jóvenes cuando </w:t>
      </w:r>
      <w:r w:rsidR="005457DD" w:rsidRPr="006A0A1C">
        <w:rPr>
          <w:rFonts w:ascii="Proxima Nova" w:hAnsi="Proxima Nova"/>
        </w:rPr>
        <w:t xml:space="preserve">egresan </w:t>
      </w:r>
      <w:r w:rsidRPr="006A0A1C">
        <w:rPr>
          <w:rFonts w:ascii="Proxima Nova" w:hAnsi="Proxima Nova"/>
        </w:rPr>
        <w:t xml:space="preserve">del cuidado alternativo? Por favor escribe tu respuesta aquí. </w:t>
      </w:r>
    </w:p>
    <w:p w14:paraId="38173BE4" w14:textId="77777777" w:rsidR="00CC2A73" w:rsidRPr="006A0A1C" w:rsidRDefault="00CC2A73">
      <w:pPr>
        <w:ind w:left="720"/>
        <w:rPr>
          <w:rFonts w:ascii="Proxima Nova" w:eastAsia="Proxima Nova" w:hAnsi="Proxima Nova" w:cs="Proxima Nova"/>
          <w:i/>
        </w:rPr>
      </w:pPr>
    </w:p>
    <w:p w14:paraId="6E616B46" w14:textId="77777777" w:rsidR="00CC2A73" w:rsidRPr="006A0A1C" w:rsidRDefault="00CE478A">
      <w:pPr>
        <w:ind w:left="720"/>
        <w:rPr>
          <w:rFonts w:ascii="Proxima Nova" w:eastAsia="Proxima Nova" w:hAnsi="Proxima Nova" w:cs="Proxima Nova"/>
        </w:rPr>
      </w:pPr>
      <w:r w:rsidRPr="006A0A1C">
        <w:rPr>
          <w:rFonts w:ascii="Proxima Nova" w:hAnsi="Proxima Nova"/>
          <w:i/>
        </w:rPr>
        <w:lastRenderedPageBreak/>
        <w:t xml:space="preserve">Menor de 10 años: </w:t>
      </w:r>
      <w:r w:rsidRPr="006A0A1C">
        <w:rPr>
          <w:rFonts w:ascii="Proxima Nova" w:hAnsi="Proxima Nova"/>
        </w:rPr>
        <w:t xml:space="preserve">¿Qué pueden hacer las personas adultas para ayudar a las niñas, niños, adolescentes y jóvenes cuando </w:t>
      </w:r>
      <w:r w:rsidRPr="006A0A1C">
        <w:rPr>
          <w:rFonts w:ascii="Proxima Nova" w:hAnsi="Proxima Nova"/>
          <w:b/>
          <w:bCs/>
        </w:rPr>
        <w:t>salen del cuidado alternativo</w:t>
      </w:r>
      <w:r w:rsidRPr="006A0A1C">
        <w:rPr>
          <w:rFonts w:ascii="Proxima Nova" w:hAnsi="Proxima Nova"/>
        </w:rPr>
        <w:t>?</w:t>
      </w:r>
    </w:p>
    <w:p w14:paraId="2A5D4747" w14:textId="77777777" w:rsidR="00CC2A73" w:rsidRPr="006A0A1C" w:rsidRDefault="00CC2A73">
      <w:pPr>
        <w:rPr>
          <w:rFonts w:ascii="Proxima Nova" w:eastAsia="Proxima Nova" w:hAnsi="Proxima Nova" w:cs="Proxima Nova"/>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0905BEFA" w14:textId="77777777">
        <w:tc>
          <w:tcPr>
            <w:tcW w:w="9360" w:type="dxa"/>
            <w:shd w:val="clear" w:color="auto" w:fill="auto"/>
            <w:tcMar>
              <w:top w:w="100" w:type="dxa"/>
              <w:left w:w="100" w:type="dxa"/>
              <w:bottom w:w="100" w:type="dxa"/>
              <w:right w:w="100" w:type="dxa"/>
            </w:tcMar>
          </w:tcPr>
          <w:p w14:paraId="57844988" w14:textId="77777777" w:rsidR="00CC2A73" w:rsidRPr="006A0A1C" w:rsidRDefault="00CE478A">
            <w:pPr>
              <w:rPr>
                <w:rFonts w:ascii="Proxima Nova" w:eastAsia="Proxima Nova" w:hAnsi="Proxima Nova" w:cs="Proxima Nova"/>
              </w:rPr>
            </w:pPr>
            <w:r w:rsidRPr="006A0A1C">
              <w:rPr>
                <w:rFonts w:ascii="Proxima Nova" w:hAnsi="Proxima Nova"/>
                <w:b/>
              </w:rPr>
              <w:t xml:space="preserve">Finalización del cuidado alternativo: </w:t>
            </w:r>
            <w:r w:rsidRPr="006A0A1C">
              <w:rPr>
                <w:rFonts w:ascii="Proxima Nova" w:hAnsi="Proxima Nova"/>
              </w:rPr>
              <w:t xml:space="preserve">Las niñas, niños, adolescentes y jóvenes egresan del cuidado alternativo a diferentes edades y debido a diversas razones. Algunos regresan con sus familias, otros van a opciones de vida independiente supervisada y otros no pueden contar con más apoyo del gobierno cuando llegan a cierta edad. </w:t>
            </w:r>
          </w:p>
        </w:tc>
      </w:tr>
    </w:tbl>
    <w:p w14:paraId="3C7C24C2" w14:textId="77777777" w:rsidR="00CC2A73" w:rsidRPr="006A0A1C" w:rsidRDefault="00CC2A73">
      <w:pPr>
        <w:rPr>
          <w:rFonts w:ascii="Proxima Nova" w:eastAsia="Proxima Nova" w:hAnsi="Proxima Nova" w:cs="Proxima Nova"/>
        </w:rPr>
      </w:pPr>
    </w:p>
    <w:p w14:paraId="019AF934" w14:textId="77777777" w:rsidR="00CC2A73" w:rsidRPr="006A0A1C" w:rsidRDefault="00CC2A73">
      <w:pPr>
        <w:rPr>
          <w:rFonts w:ascii="Proxima Nova" w:eastAsia="Proxima Nova" w:hAnsi="Proxima Nova" w:cs="Proxima Nova"/>
        </w:rPr>
      </w:pPr>
    </w:p>
    <w:p w14:paraId="3156E163" w14:textId="77777777" w:rsidR="00CC2A73" w:rsidRPr="006A0A1C" w:rsidRDefault="00CC2A73">
      <w:pPr>
        <w:rPr>
          <w:rFonts w:ascii="Proxima Nova" w:eastAsia="Proxima Nova" w:hAnsi="Proxima Nova" w:cs="Proxima Nova"/>
        </w:rPr>
      </w:pPr>
    </w:p>
    <w:p w14:paraId="6D114DDB" w14:textId="023DB82C" w:rsidR="00CC2A73" w:rsidRPr="006A0A1C" w:rsidRDefault="00CE478A">
      <w:pPr>
        <w:rPr>
          <w:rFonts w:ascii="Proxima Nova" w:eastAsia="Proxima Nova" w:hAnsi="Proxima Nova" w:cs="Proxima Nova"/>
        </w:rPr>
      </w:pPr>
      <w:r w:rsidRPr="006A0A1C">
        <w:rPr>
          <w:rFonts w:ascii="Proxima Nova" w:hAnsi="Proxima Nova"/>
        </w:rPr>
        <w:t>Muchas gracias por participar en este cuestionario. Si tienes más información que quieras compartir en el Día de Debate General sobre derechos de la infancia y cuidado alternativo, por favor revisa la siguiente información del Comité de Derechos de Niño de las Naciones Unidas.</w:t>
      </w:r>
    </w:p>
    <w:p w14:paraId="4BE4CD6C" w14:textId="77777777" w:rsidR="00CC2A73" w:rsidRPr="006A0A1C" w:rsidRDefault="00CC2A73">
      <w:pPr>
        <w:rPr>
          <w:rFonts w:ascii="Proxima Nova" w:eastAsia="Proxima Nova" w:hAnsi="Proxima Nova" w:cs="Proxima Nova"/>
          <w:i/>
        </w:rPr>
      </w:pPr>
    </w:p>
    <w:p w14:paraId="23A97809" w14:textId="6E174563" w:rsidR="00CC2A73" w:rsidRPr="006A0A1C" w:rsidRDefault="00CE478A">
      <w:pPr>
        <w:rPr>
          <w:rFonts w:ascii="Proxima Nova" w:eastAsia="Proxima Nova" w:hAnsi="Proxima Nova" w:cs="Proxima Nova"/>
          <w:i/>
        </w:rPr>
      </w:pPr>
      <w:r w:rsidRPr="006A0A1C">
        <w:rPr>
          <w:rFonts w:ascii="Proxima Nova" w:hAnsi="Proxima Nova"/>
          <w:i/>
        </w:rPr>
        <w:t>A las niñas, niños, adolescentes y jóvenes se les motiva para que hagan envíos por escrito al Comité en</w:t>
      </w:r>
      <w:r w:rsidR="005457DD" w:rsidRPr="006A0A1C">
        <w:rPr>
          <w:rFonts w:ascii="Proxima Nova" w:hAnsi="Proxima Nova"/>
          <w:i/>
        </w:rPr>
        <w:t>:</w:t>
      </w:r>
      <w:r w:rsidRPr="006A0A1C">
        <w:rPr>
          <w:rFonts w:ascii="Proxima Nova" w:hAnsi="Proxima Nova"/>
          <w:i/>
        </w:rPr>
        <w:t xml:space="preserve"> crc@ohchr.org. Los envíos serán publicados en la página web del Día de Debate General de 2021. </w:t>
      </w:r>
    </w:p>
    <w:p w14:paraId="376EB5E8" w14:textId="77777777" w:rsidR="00CC2A73" w:rsidRPr="006A0A1C" w:rsidRDefault="00CC2A73">
      <w:pPr>
        <w:rPr>
          <w:rFonts w:ascii="Proxima Nova" w:eastAsia="Proxima Nova" w:hAnsi="Proxima Nova" w:cs="Proxima Nova"/>
          <w:i/>
        </w:rPr>
      </w:pPr>
    </w:p>
    <w:p w14:paraId="2D454772" w14:textId="2DBFFEAA" w:rsidR="00CC2A73" w:rsidRPr="006A0A1C" w:rsidRDefault="00CE478A">
      <w:pPr>
        <w:rPr>
          <w:rFonts w:ascii="Proxima Nova" w:eastAsia="Proxima Nova" w:hAnsi="Proxima Nova" w:cs="Proxima Nova"/>
          <w:i/>
        </w:rPr>
      </w:pPr>
      <w:r w:rsidRPr="006A0A1C">
        <w:rPr>
          <w:rFonts w:ascii="Proxima Nova" w:hAnsi="Proxima Nova"/>
          <w:i/>
        </w:rPr>
        <w:t xml:space="preserve">Las niñas, niños, adolescentes y jóvenes también pueden enviar otros archivos como lo son vídeo y audio. Las contribuciones por escrito se pueden enviar en inglés, francés y español, los tres idiomas con las que trabaja el Comité, en formato electrónico exclusivamente. El límite de </w:t>
      </w:r>
      <w:r w:rsidRPr="006A0A1C">
        <w:rPr>
          <w:rFonts w:ascii="Proxima Nova" w:hAnsi="Proxima Nova"/>
          <w:b/>
          <w:bCs/>
          <w:i/>
        </w:rPr>
        <w:t>palabras</w:t>
      </w:r>
      <w:r w:rsidRPr="006A0A1C">
        <w:rPr>
          <w:rFonts w:ascii="Proxima Nova" w:hAnsi="Proxima Nova"/>
          <w:i/>
        </w:rPr>
        <w:t xml:space="preserve"> es de </w:t>
      </w:r>
      <w:r w:rsidRPr="006A0A1C">
        <w:rPr>
          <w:rFonts w:ascii="Proxima Nova" w:hAnsi="Proxima Nova"/>
          <w:b/>
          <w:bCs/>
          <w:i/>
        </w:rPr>
        <w:t>2.500</w:t>
      </w:r>
      <w:r w:rsidRPr="006A0A1C">
        <w:rPr>
          <w:rFonts w:ascii="Proxima Nova" w:hAnsi="Proxima Nova"/>
          <w:i/>
        </w:rPr>
        <w:t xml:space="preserve">. Por favor ten en cuenta que la </w:t>
      </w:r>
      <w:r w:rsidRPr="006A0A1C">
        <w:rPr>
          <w:rFonts w:ascii="Proxima Nova" w:hAnsi="Proxima Nova"/>
          <w:b/>
          <w:bCs/>
          <w:i/>
        </w:rPr>
        <w:t>fecha límite para todas las entregas</w:t>
      </w:r>
      <w:r w:rsidRPr="006A0A1C">
        <w:rPr>
          <w:rFonts w:ascii="Proxima Nova" w:hAnsi="Proxima Nova"/>
          <w:i/>
        </w:rPr>
        <w:t xml:space="preserve">, inclusive los informes de la consulta global con niñas, niños, adolescentes y jóvenes es el </w:t>
      </w:r>
      <w:r w:rsidRPr="006A0A1C">
        <w:rPr>
          <w:rFonts w:ascii="Proxima Nova" w:hAnsi="Proxima Nova"/>
          <w:b/>
          <w:bCs/>
          <w:i/>
        </w:rPr>
        <w:t>14 de junio de 2021</w:t>
      </w:r>
      <w:r w:rsidRPr="006A0A1C">
        <w:rPr>
          <w:rFonts w:ascii="Proxima Nova" w:hAnsi="Proxima Nova"/>
          <w:i/>
        </w:rPr>
        <w:t>.</w:t>
      </w:r>
    </w:p>
    <w:p w14:paraId="55D2A2CD" w14:textId="77777777" w:rsidR="00CC2A73" w:rsidRPr="006A0A1C" w:rsidRDefault="00CC2A73">
      <w:pPr>
        <w:rPr>
          <w:rFonts w:ascii="Proxima Nova" w:eastAsia="Proxima Nova" w:hAnsi="Proxima Nova" w:cs="Proxima Nova"/>
          <w:i/>
        </w:rPr>
      </w:pPr>
    </w:p>
    <w:p w14:paraId="0CBC69C4" w14:textId="77777777" w:rsidR="00CC2A73" w:rsidRPr="006A0A1C" w:rsidRDefault="00CE478A">
      <w:pPr>
        <w:rPr>
          <w:rFonts w:ascii="Proxima Nova" w:eastAsia="Proxima Nova" w:hAnsi="Proxima Nova" w:cs="Proxima Nova"/>
          <w:b/>
          <w:i/>
          <w:color w:val="0000FF"/>
        </w:rPr>
      </w:pPr>
      <w:r w:rsidRPr="006A0A1C">
        <w:rPr>
          <w:rFonts w:ascii="Proxima Nova" w:hAnsi="Proxima Nova"/>
          <w:b/>
          <w:i/>
          <w:color w:val="0000FF"/>
        </w:rPr>
        <w:t>SECCIÓN PARA MENORES DE 10 AÑOS, PREGUNTA 1 CUANDO ESCOGEN LA EDAD</w:t>
      </w:r>
    </w:p>
    <w:p w14:paraId="33324F22" w14:textId="77777777" w:rsidR="00CC2A73" w:rsidRPr="006A0A1C" w:rsidRDefault="00CC2A73">
      <w:pPr>
        <w:rPr>
          <w:rFonts w:ascii="Proxima Nova" w:eastAsia="Proxima Nova" w:hAnsi="Proxima Nova" w:cs="Proxima Nova"/>
          <w:b/>
          <w:i/>
          <w:color w:val="0000FF"/>
        </w:rPr>
      </w:pPr>
    </w:p>
    <w:p w14:paraId="2C129768" w14:textId="52F447C8" w:rsidR="00CC2A73" w:rsidRPr="006A0A1C" w:rsidRDefault="00CE478A">
      <w:pPr>
        <w:rPr>
          <w:rFonts w:ascii="Proxima Nova" w:eastAsia="Proxima Nova" w:hAnsi="Proxima Nova" w:cs="Proxima Nova"/>
          <w:b/>
          <w:color w:val="0000FF"/>
        </w:rPr>
      </w:pPr>
      <w:r w:rsidRPr="006A0A1C">
        <w:rPr>
          <w:rFonts w:ascii="Proxima Nova" w:hAnsi="Proxima Nova"/>
          <w:b/>
          <w:color w:val="0000FF"/>
        </w:rPr>
        <w:t xml:space="preserve">Parte 1: Acerca de ti: Por favor, </w:t>
      </w:r>
      <w:r w:rsidR="005457DD" w:rsidRPr="006A0A1C">
        <w:rPr>
          <w:rFonts w:ascii="Proxima Nova" w:hAnsi="Proxima Nova"/>
          <w:b/>
          <w:color w:val="0000FF"/>
        </w:rPr>
        <w:t>¿nos</w:t>
      </w:r>
      <w:r w:rsidRPr="006A0A1C">
        <w:rPr>
          <w:rFonts w:ascii="Proxima Nova" w:hAnsi="Proxima Nova"/>
          <w:b/>
          <w:color w:val="0000FF"/>
        </w:rPr>
        <w:t xml:space="preserve"> contarías más acerca de ti? </w:t>
      </w:r>
    </w:p>
    <w:p w14:paraId="60473244" w14:textId="77777777" w:rsidR="00CC2A73" w:rsidRPr="006A0A1C" w:rsidRDefault="00CC2A73">
      <w:pPr>
        <w:rPr>
          <w:rFonts w:ascii="Proxima Nova" w:eastAsia="Proxima Nova" w:hAnsi="Proxima Nova" w:cs="Proxima Nova"/>
          <w:b/>
          <w:i/>
          <w:color w:val="0000FF"/>
        </w:rPr>
      </w:pPr>
    </w:p>
    <w:p w14:paraId="26605177" w14:textId="494474F8"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2. ¿Cuál es </w:t>
      </w:r>
      <w:r w:rsidR="005457DD" w:rsidRPr="006A0A1C">
        <w:rPr>
          <w:rFonts w:ascii="Proxima Nova" w:hAnsi="Proxima Nova"/>
          <w:color w:val="0000FF"/>
        </w:rPr>
        <w:t>t</w:t>
      </w:r>
      <w:r w:rsidRPr="006A0A1C">
        <w:rPr>
          <w:rFonts w:ascii="Proxima Nova" w:hAnsi="Proxima Nova"/>
          <w:color w:val="0000FF"/>
        </w:rPr>
        <w:t xml:space="preserve">u género? </w:t>
      </w:r>
      <w:r w:rsidRPr="006A0A1C">
        <w:rPr>
          <w:rFonts w:ascii="Proxima Nova" w:hAnsi="Proxima Nova"/>
          <w:i/>
          <w:color w:val="0000FF"/>
        </w:rPr>
        <w:t xml:space="preserve">Por favor escoge una respuesta. </w:t>
      </w:r>
    </w:p>
    <w:p w14:paraId="5822183F"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 xml:space="preserve">Chico  </w:t>
      </w:r>
    </w:p>
    <w:p w14:paraId="2F0916CF"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Chica</w:t>
      </w:r>
    </w:p>
    <w:p w14:paraId="0ABCC896"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Prefiero no decirlo</w:t>
      </w:r>
    </w:p>
    <w:p w14:paraId="0767DD9D"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Prefiero utilizar mi propio término (por favor escribe tu respuesta)</w:t>
      </w:r>
    </w:p>
    <w:p w14:paraId="36AD8F93" w14:textId="77777777" w:rsidR="00CC2A73" w:rsidRPr="006A0A1C" w:rsidRDefault="00CC2A73">
      <w:pPr>
        <w:ind w:left="1440"/>
        <w:rPr>
          <w:rFonts w:ascii="Proxima Nova" w:eastAsia="Proxima Nova" w:hAnsi="Proxima Nova" w:cs="Proxima Nova"/>
          <w:color w:val="0000FF"/>
        </w:rPr>
      </w:pPr>
    </w:p>
    <w:p w14:paraId="3B69D571" w14:textId="77777777" w:rsidR="00CC2A73" w:rsidRPr="006A0A1C" w:rsidRDefault="00CE478A">
      <w:pPr>
        <w:rPr>
          <w:rFonts w:ascii="Proxima Nova" w:eastAsia="Proxima Nova" w:hAnsi="Proxima Nova" w:cs="Proxima Nova"/>
          <w:i/>
          <w:color w:val="0000FF"/>
        </w:rPr>
      </w:pPr>
      <w:r w:rsidRPr="006A0A1C">
        <w:rPr>
          <w:rFonts w:ascii="Proxima Nova" w:hAnsi="Proxima Nova"/>
          <w:color w:val="0000FF"/>
        </w:rPr>
        <w:t xml:space="preserve">3. ¿En cuál país vives? </w:t>
      </w:r>
      <w:r w:rsidRPr="006A0A1C">
        <w:rPr>
          <w:rFonts w:ascii="Proxima Nova" w:hAnsi="Proxima Nova"/>
          <w:i/>
          <w:color w:val="0000FF"/>
        </w:rPr>
        <w:t xml:space="preserve">Por favor escoge una casilla de la lista desplegable. </w:t>
      </w:r>
    </w:p>
    <w:p w14:paraId="662E1E20" w14:textId="3EC594BC" w:rsidR="00CC2A73" w:rsidRPr="006A0A1C" w:rsidRDefault="00CE478A">
      <w:pPr>
        <w:ind w:left="720"/>
        <w:rPr>
          <w:rFonts w:ascii="Proxima Nova" w:eastAsia="Proxima Nova" w:hAnsi="Proxima Nova" w:cs="Proxima Nova"/>
          <w:color w:val="0000FF"/>
        </w:rPr>
      </w:pPr>
      <w:r w:rsidRPr="006A0A1C">
        <w:rPr>
          <w:rFonts w:ascii="Proxima Nova" w:hAnsi="Proxima Nova"/>
          <w:color w:val="0000FF"/>
        </w:rPr>
        <w:t xml:space="preserve">[Inserte </w:t>
      </w:r>
      <w:r w:rsidR="00CE3EE2" w:rsidRPr="006A0A1C">
        <w:rPr>
          <w:rFonts w:ascii="Proxima Nova" w:hAnsi="Proxima Nova"/>
          <w:color w:val="0000FF"/>
        </w:rPr>
        <w:t>l</w:t>
      </w:r>
      <w:r w:rsidRPr="006A0A1C">
        <w:rPr>
          <w:rFonts w:ascii="Proxima Nova" w:hAnsi="Proxima Nova"/>
          <w:color w:val="0000FF"/>
        </w:rPr>
        <w:t>a casilla de la lista desplegable]</w:t>
      </w:r>
    </w:p>
    <w:p w14:paraId="124695CF" w14:textId="77777777" w:rsidR="00CC2A73" w:rsidRPr="006A0A1C" w:rsidRDefault="00CC2A73">
      <w:pPr>
        <w:rPr>
          <w:rFonts w:ascii="Proxima Nova" w:eastAsia="Proxima Nova" w:hAnsi="Proxima Nova" w:cs="Proxima Nova"/>
          <w:color w:val="0000FF"/>
        </w:rPr>
      </w:pPr>
    </w:p>
    <w:p w14:paraId="38EDD40E"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4. Si tienes experiencia en </w:t>
      </w:r>
      <w:r w:rsidRPr="006A0A1C">
        <w:rPr>
          <w:rFonts w:ascii="Proxima Nova" w:hAnsi="Proxima Nova"/>
          <w:b/>
          <w:bCs/>
          <w:color w:val="0000FF"/>
        </w:rPr>
        <w:t>cuidado alternativo</w:t>
      </w:r>
      <w:r w:rsidRPr="006A0A1C">
        <w:rPr>
          <w:rFonts w:ascii="Proxima Nova" w:hAnsi="Proxima Nova"/>
          <w:color w:val="0000FF"/>
        </w:rPr>
        <w:t>, ¿qué tipos de experiencia de cuidado tienes?</w:t>
      </w:r>
    </w:p>
    <w:p w14:paraId="16ECFD39"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Vivir con un familiar (por ejemplo: abuelos o abuelas, tías y tíos, hermanas y hermanos, alguien de tu comunidad)</w:t>
      </w:r>
    </w:p>
    <w:p w14:paraId="1CBB28E9" w14:textId="6317F2B5"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Cuidado de acogida (cuidado temporal o permanente en u</w:t>
      </w:r>
      <w:r w:rsidR="00CE3EE2" w:rsidRPr="006A0A1C">
        <w:rPr>
          <w:rFonts w:ascii="Proxima Nova" w:hAnsi="Proxima Nova"/>
          <w:color w:val="0000FF"/>
        </w:rPr>
        <w:t>n</w:t>
      </w:r>
      <w:r w:rsidRPr="006A0A1C">
        <w:rPr>
          <w:rFonts w:ascii="Proxima Nova" w:hAnsi="Proxima Nova"/>
          <w:color w:val="0000FF"/>
        </w:rPr>
        <w:t xml:space="preserve"> hogar que no es la familia o un familiar de la niña o niño)</w:t>
      </w:r>
    </w:p>
    <w:p w14:paraId="531D24C5"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Cuidado residencial (situación temporal o permanente en un entorno grupal o institucional)</w:t>
      </w:r>
    </w:p>
    <w:p w14:paraId="20188744"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lastRenderedPageBreak/>
        <w:t>Vivir en un hogar independiente con supervisión regular por parte de una persona adulta.</w:t>
      </w:r>
    </w:p>
    <w:p w14:paraId="6809EC2E"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En una familia recibiendo apoyo.</w:t>
      </w:r>
    </w:p>
    <w:p w14:paraId="5FB68E8E" w14:textId="09A7891C"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Otro (por favor esco</w:t>
      </w:r>
      <w:r w:rsidR="00CE3EE2" w:rsidRPr="006A0A1C">
        <w:rPr>
          <w:rFonts w:ascii="Proxima Nova" w:hAnsi="Proxima Nova"/>
          <w:color w:val="0000FF"/>
        </w:rPr>
        <w:t>ge</w:t>
      </w:r>
      <w:r w:rsidRPr="006A0A1C">
        <w:rPr>
          <w:rFonts w:ascii="Proxima Nova" w:hAnsi="Proxima Nova"/>
          <w:color w:val="0000FF"/>
        </w:rPr>
        <w:t xml:space="preserve"> </w:t>
      </w:r>
      <w:r w:rsidR="00CE3EE2" w:rsidRPr="006A0A1C">
        <w:rPr>
          <w:rFonts w:ascii="Proxima Nova" w:hAnsi="Proxima Nova"/>
          <w:color w:val="0000FF"/>
        </w:rPr>
        <w:t>t</w:t>
      </w:r>
      <w:r w:rsidRPr="006A0A1C">
        <w:rPr>
          <w:rFonts w:ascii="Proxima Nova" w:hAnsi="Proxima Nova"/>
          <w:color w:val="0000FF"/>
        </w:rPr>
        <w:t>u respuesta)</w:t>
      </w:r>
    </w:p>
    <w:p w14:paraId="7987C25C" w14:textId="77777777" w:rsidR="00CC2A73" w:rsidRPr="006A0A1C" w:rsidRDefault="00CC2A73">
      <w:pPr>
        <w:rPr>
          <w:rFonts w:ascii="Proxima Nova" w:eastAsia="Proxima Nova" w:hAnsi="Proxima Nova" w:cs="Proxima Nova"/>
          <w:color w:val="0000FF"/>
        </w:rPr>
      </w:pPr>
    </w:p>
    <w:p w14:paraId="68384F63" w14:textId="77777777" w:rsidR="00CC2A73" w:rsidRPr="006A0A1C" w:rsidRDefault="00CC2A73">
      <w:pPr>
        <w:rPr>
          <w:rFonts w:ascii="Proxima Nova" w:eastAsia="Proxima Nova" w:hAnsi="Proxima Nova" w:cs="Proxima Nova"/>
          <w:color w:val="0000FF"/>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697DB655" w14:textId="77777777">
        <w:tc>
          <w:tcPr>
            <w:tcW w:w="9360" w:type="dxa"/>
            <w:shd w:val="clear" w:color="auto" w:fill="auto"/>
            <w:tcMar>
              <w:top w:w="100" w:type="dxa"/>
              <w:left w:w="100" w:type="dxa"/>
              <w:bottom w:w="100" w:type="dxa"/>
              <w:right w:w="100" w:type="dxa"/>
            </w:tcMar>
          </w:tcPr>
          <w:p w14:paraId="534A6E7E" w14:textId="6C61D335"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El </w:t>
            </w:r>
            <w:r w:rsidRPr="006A0A1C">
              <w:rPr>
                <w:rFonts w:ascii="Proxima Nova" w:hAnsi="Proxima Nova"/>
                <w:b/>
                <w:bCs/>
                <w:color w:val="0000FF"/>
              </w:rPr>
              <w:t xml:space="preserve">cuidado alternativo </w:t>
            </w:r>
            <w:r w:rsidRPr="006A0A1C">
              <w:rPr>
                <w:rFonts w:ascii="Proxima Nova" w:hAnsi="Proxima Nova"/>
                <w:color w:val="0000FF"/>
              </w:rPr>
              <w:t>es cuando las niñas, niños y adolescentes no viven con sus madres y padres y están al cuidado de familiares u otr</w:t>
            </w:r>
            <w:r w:rsidR="004A14CA" w:rsidRPr="006A0A1C">
              <w:rPr>
                <w:rFonts w:ascii="Proxima Nova" w:hAnsi="Proxima Nova"/>
                <w:color w:val="0000FF"/>
              </w:rPr>
              <w:t>a</w:t>
            </w:r>
            <w:r w:rsidRPr="006A0A1C">
              <w:rPr>
                <w:rFonts w:ascii="Proxima Nova" w:hAnsi="Proxima Nova"/>
                <w:color w:val="0000FF"/>
              </w:rPr>
              <w:t xml:space="preserve">s </w:t>
            </w:r>
            <w:r w:rsidR="004A14CA" w:rsidRPr="006A0A1C">
              <w:rPr>
                <w:rFonts w:ascii="Proxima Nova" w:hAnsi="Proxima Nova"/>
                <w:color w:val="0000FF"/>
              </w:rPr>
              <w:t xml:space="preserve">personas </w:t>
            </w:r>
            <w:r w:rsidRPr="006A0A1C">
              <w:rPr>
                <w:rFonts w:ascii="Proxima Nova" w:hAnsi="Proxima Nova"/>
                <w:color w:val="0000FF"/>
              </w:rPr>
              <w:t>adult</w:t>
            </w:r>
            <w:r w:rsidR="004A14CA" w:rsidRPr="006A0A1C">
              <w:rPr>
                <w:rFonts w:ascii="Proxima Nova" w:hAnsi="Proxima Nova"/>
                <w:color w:val="0000FF"/>
              </w:rPr>
              <w:t>a</w:t>
            </w:r>
            <w:r w:rsidRPr="006A0A1C">
              <w:rPr>
                <w:rFonts w:ascii="Proxima Nova" w:hAnsi="Proxima Nova"/>
                <w:color w:val="0000FF"/>
              </w:rPr>
              <w:t>s que no son miembros de su familia.</w:t>
            </w:r>
          </w:p>
        </w:tc>
      </w:tr>
    </w:tbl>
    <w:p w14:paraId="16C8BD90" w14:textId="77777777" w:rsidR="00CC2A73" w:rsidRPr="006A0A1C" w:rsidRDefault="00CC2A73">
      <w:pPr>
        <w:rPr>
          <w:rFonts w:ascii="Proxima Nova" w:eastAsia="Proxima Nova" w:hAnsi="Proxima Nova" w:cs="Proxima Nova"/>
          <w:color w:val="0000FF"/>
        </w:rPr>
      </w:pPr>
    </w:p>
    <w:p w14:paraId="2E1CF942" w14:textId="0E058BED"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5. ¿Consideras que tienes una discapacidad? Si es así, ¿puedes por favor decirnos más al respecto? [POR FAVOR TEN EN CUENTA QUE ESTA PREGUNTA DEBE COMPLETARSE POR PARTE DE UNA PERSONA ADULTA QUE APOYE] </w:t>
      </w:r>
    </w:p>
    <w:p w14:paraId="28931871" w14:textId="4D996FA5"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 xml:space="preserve">Persona </w:t>
      </w:r>
      <w:r w:rsidR="002D2D7E" w:rsidRPr="006A0A1C">
        <w:rPr>
          <w:rFonts w:ascii="Proxima Nova" w:hAnsi="Proxima Nova"/>
          <w:color w:val="0000FF"/>
        </w:rPr>
        <w:t>con condición de discapacidad visual</w:t>
      </w:r>
      <w:r w:rsidRPr="006A0A1C">
        <w:rPr>
          <w:rFonts w:ascii="Proxima Nova" w:hAnsi="Proxima Nova"/>
          <w:color w:val="0000FF"/>
        </w:rPr>
        <w:t xml:space="preserve"> o con baja visión</w:t>
      </w:r>
    </w:p>
    <w:p w14:paraId="2E1D7B1F" w14:textId="3B6EE8C3"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 xml:space="preserve">Persona </w:t>
      </w:r>
      <w:r w:rsidR="002D2D7E" w:rsidRPr="006A0A1C">
        <w:rPr>
          <w:rFonts w:ascii="Proxima Nova" w:hAnsi="Proxima Nova"/>
          <w:color w:val="0000FF"/>
        </w:rPr>
        <w:t xml:space="preserve">con condición de discapacidad </w:t>
      </w:r>
      <w:r w:rsidR="002D2D7E" w:rsidRPr="006A0A1C">
        <w:rPr>
          <w:rFonts w:ascii="Proxima Nova" w:hAnsi="Proxima Nova"/>
          <w:color w:val="0000FF"/>
        </w:rPr>
        <w:t>auditiva</w:t>
      </w:r>
      <w:r w:rsidRPr="006A0A1C">
        <w:rPr>
          <w:rFonts w:ascii="Proxima Nova" w:hAnsi="Proxima Nova"/>
          <w:color w:val="0000FF"/>
        </w:rPr>
        <w:t xml:space="preserve"> o con baja audición</w:t>
      </w:r>
    </w:p>
    <w:p w14:paraId="3C092675"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Persona con sordoceguera</w:t>
      </w:r>
    </w:p>
    <w:p w14:paraId="46153A4F"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Persona con discapacidades intelectuales</w:t>
      </w:r>
    </w:p>
    <w:p w14:paraId="376AC071"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Persona con discapacidades psicosociales (salud mental)</w:t>
      </w:r>
    </w:p>
    <w:p w14:paraId="15657D6E"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Persona con discapacidades físicas</w:t>
      </w:r>
    </w:p>
    <w:p w14:paraId="71899849" w14:textId="77777777"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No quiero decirlo</w:t>
      </w:r>
    </w:p>
    <w:p w14:paraId="46A4129E" w14:textId="51CCBF7F" w:rsidR="00CC2A73" w:rsidRPr="006A0A1C" w:rsidRDefault="00CE478A">
      <w:pPr>
        <w:numPr>
          <w:ilvl w:val="1"/>
          <w:numId w:val="2"/>
        </w:numPr>
        <w:rPr>
          <w:rFonts w:ascii="Proxima Nova" w:eastAsia="Proxima Nova" w:hAnsi="Proxima Nova" w:cs="Proxima Nova"/>
          <w:color w:val="0000FF"/>
        </w:rPr>
      </w:pPr>
      <w:r w:rsidRPr="006A0A1C">
        <w:rPr>
          <w:rFonts w:ascii="Proxima Nova" w:hAnsi="Proxima Nova"/>
          <w:color w:val="0000FF"/>
        </w:rPr>
        <w:t>Otro (por favor esco</w:t>
      </w:r>
      <w:r w:rsidR="002D2D7E" w:rsidRPr="006A0A1C">
        <w:rPr>
          <w:rFonts w:ascii="Proxima Nova" w:hAnsi="Proxima Nova"/>
          <w:color w:val="0000FF"/>
        </w:rPr>
        <w:t>ge</w:t>
      </w:r>
      <w:r w:rsidRPr="006A0A1C">
        <w:rPr>
          <w:rFonts w:ascii="Proxima Nova" w:hAnsi="Proxima Nova"/>
          <w:color w:val="0000FF"/>
        </w:rPr>
        <w:t xml:space="preserve"> </w:t>
      </w:r>
      <w:r w:rsidR="002D2D7E" w:rsidRPr="006A0A1C">
        <w:rPr>
          <w:rFonts w:ascii="Proxima Nova" w:hAnsi="Proxima Nova"/>
          <w:color w:val="0000FF"/>
        </w:rPr>
        <w:t>t</w:t>
      </w:r>
      <w:r w:rsidRPr="006A0A1C">
        <w:rPr>
          <w:rFonts w:ascii="Proxima Nova" w:hAnsi="Proxima Nova"/>
          <w:color w:val="0000FF"/>
        </w:rPr>
        <w:t xml:space="preserve">u respuesta) </w:t>
      </w:r>
    </w:p>
    <w:p w14:paraId="1F6B1908" w14:textId="77777777" w:rsidR="00CC2A73" w:rsidRPr="006A0A1C" w:rsidRDefault="00CC2A73">
      <w:pPr>
        <w:rPr>
          <w:rFonts w:ascii="Proxima Nova" w:eastAsia="Proxima Nova" w:hAnsi="Proxima Nova" w:cs="Proxima Nova"/>
          <w:color w:val="0000FF"/>
        </w:rPr>
      </w:pPr>
    </w:p>
    <w:p w14:paraId="6AAC1561" w14:textId="77777777" w:rsidR="00CC2A73" w:rsidRPr="006A0A1C" w:rsidRDefault="00CE478A">
      <w:pPr>
        <w:rPr>
          <w:rFonts w:ascii="Proxima Nova" w:eastAsia="Proxima Nova" w:hAnsi="Proxima Nova" w:cs="Proxima Nova"/>
          <w:b/>
          <w:color w:val="0000FF"/>
        </w:rPr>
      </w:pPr>
      <w:r w:rsidRPr="006A0A1C">
        <w:rPr>
          <w:rFonts w:ascii="Proxima Nova" w:hAnsi="Proxima Nova"/>
          <w:b/>
          <w:color w:val="0000FF"/>
        </w:rPr>
        <w:t>Parte 2: Experiencias de niñas, niños, adolescentes y jóvenes en cuidado alternativo en tu comunidad</w:t>
      </w:r>
    </w:p>
    <w:p w14:paraId="66BD2365" w14:textId="77777777" w:rsidR="00CC2A73" w:rsidRPr="006A0A1C" w:rsidRDefault="00CC2A73">
      <w:pPr>
        <w:rPr>
          <w:rFonts w:ascii="Proxima Nova" w:eastAsia="Proxima Nova" w:hAnsi="Proxima Nova" w:cs="Proxima Nova"/>
          <w:i/>
          <w:color w:val="0000FF"/>
        </w:rPr>
      </w:pPr>
    </w:p>
    <w:p w14:paraId="0103CEE2" w14:textId="77777777" w:rsidR="00CC2A73" w:rsidRPr="006A0A1C" w:rsidRDefault="00CE478A">
      <w:pPr>
        <w:rPr>
          <w:rFonts w:ascii="Proxima Nova" w:eastAsia="Proxima Nova" w:hAnsi="Proxima Nova" w:cs="Proxima Nova"/>
          <w:i/>
          <w:color w:val="0000FF"/>
        </w:rPr>
      </w:pPr>
      <w:r w:rsidRPr="006A0A1C">
        <w:rPr>
          <w:rFonts w:ascii="Proxima Nova" w:hAnsi="Proxima Nova"/>
          <w:i/>
          <w:color w:val="0000FF"/>
        </w:rPr>
        <w:t>Por favor escribe las respuestas a las preguntas que te presentamos a continuación con base en las experiencias de niñas, niños, adolescentes y jóvenes en cuidado en tu comunidad. Tu comunidad puede ser tu ciudad, aldea o pueblo.</w:t>
      </w:r>
    </w:p>
    <w:p w14:paraId="0A246AE1" w14:textId="77777777" w:rsidR="00CC2A73" w:rsidRPr="006A0A1C" w:rsidRDefault="00CC2A73">
      <w:pPr>
        <w:rPr>
          <w:rFonts w:ascii="Proxima Nova" w:eastAsia="Proxima Nova" w:hAnsi="Proxima Nova" w:cs="Proxima Nova"/>
          <w:i/>
          <w:color w:val="0000FF"/>
        </w:rPr>
      </w:pPr>
    </w:p>
    <w:p w14:paraId="3224E4C0" w14:textId="41214D10" w:rsidR="00CC2A73" w:rsidRPr="006A0A1C" w:rsidRDefault="00CE478A">
      <w:pPr>
        <w:rPr>
          <w:rFonts w:ascii="Proxima Nova" w:eastAsia="Proxima Nova" w:hAnsi="Proxima Nova" w:cs="Proxima Nova"/>
        </w:rPr>
      </w:pPr>
      <w:r w:rsidRPr="006A0A1C">
        <w:rPr>
          <w:rFonts w:ascii="Proxima Nova" w:hAnsi="Proxima Nova"/>
          <w:color w:val="0000FF"/>
        </w:rPr>
        <w:t xml:space="preserve">6. ¿Cómo es la situación en la vida de las niñas y niños cuando las personas adultas los cuidan bien? </w:t>
      </w:r>
    </w:p>
    <w:p w14:paraId="4C6862C4" w14:textId="77777777" w:rsidR="00CC2A73" w:rsidRPr="006A0A1C" w:rsidRDefault="00CC2A73">
      <w:pPr>
        <w:ind w:left="720"/>
        <w:rPr>
          <w:rFonts w:ascii="Proxima Nova" w:eastAsia="Proxima Nova" w:hAnsi="Proxima Nova" w:cs="Proxima Nova"/>
          <w:color w:val="0000FF"/>
        </w:rPr>
      </w:pPr>
    </w:p>
    <w:tbl>
      <w:tblPr>
        <w:tblStyle w:val="af8"/>
        <w:tblW w:w="907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CC2A73" w:rsidRPr="006A0A1C" w14:paraId="6D16ECF0" w14:textId="77777777">
        <w:tc>
          <w:tcPr>
            <w:tcW w:w="9075" w:type="dxa"/>
            <w:shd w:val="clear" w:color="auto" w:fill="auto"/>
            <w:tcMar>
              <w:top w:w="100" w:type="dxa"/>
              <w:left w:w="100" w:type="dxa"/>
              <w:bottom w:w="100" w:type="dxa"/>
              <w:right w:w="100" w:type="dxa"/>
            </w:tcMar>
          </w:tcPr>
          <w:p w14:paraId="5BA1E68F" w14:textId="6AFF4973"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Artículo 6 de la Convención sobre los Derechos del Niño</w:t>
            </w:r>
            <w:r w:rsidR="002D2D7E" w:rsidRPr="006A0A1C">
              <w:rPr>
                <w:rFonts w:ascii="Proxima Nova" w:hAnsi="Proxima Nova"/>
                <w:color w:val="0000FF"/>
              </w:rPr>
              <w:t xml:space="preserve">: </w:t>
            </w:r>
            <w:r w:rsidRPr="006A0A1C">
              <w:rPr>
                <w:rFonts w:ascii="Proxima Nova" w:hAnsi="Proxima Nova"/>
                <w:color w:val="0000FF"/>
              </w:rPr>
              <w:t>Cada niño tiene derecho a la vida. Los gobiernos deben asegurar que los niños sobrevivan y crezcan en todo su potencial</w:t>
            </w:r>
          </w:p>
        </w:tc>
      </w:tr>
    </w:tbl>
    <w:p w14:paraId="238CB018" w14:textId="77777777" w:rsidR="00CC2A73" w:rsidRPr="006A0A1C" w:rsidRDefault="00CC2A73">
      <w:pPr>
        <w:rPr>
          <w:rFonts w:ascii="Proxima Nova" w:eastAsia="Proxima Nova" w:hAnsi="Proxima Nova" w:cs="Proxima Nova"/>
          <w:color w:val="0000FF"/>
        </w:rPr>
      </w:pPr>
    </w:p>
    <w:p w14:paraId="674C5AC3" w14:textId="77777777" w:rsidR="00CC2A73" w:rsidRPr="006A0A1C" w:rsidRDefault="00CC2A73">
      <w:pPr>
        <w:rPr>
          <w:rFonts w:ascii="Proxima Nova" w:eastAsia="Proxima Nova" w:hAnsi="Proxima Nova" w:cs="Proxima Nova"/>
          <w:color w:val="0000FF"/>
        </w:rPr>
      </w:pPr>
    </w:p>
    <w:p w14:paraId="7742E711" w14:textId="60207EBA"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7. ¿Cómo piensas que el COVID-19 ha afectado a las niñas, niños, adolescentes, jóvenes y familias y también </w:t>
      </w:r>
      <w:r w:rsidR="002D2D7E" w:rsidRPr="006A0A1C">
        <w:rPr>
          <w:rFonts w:ascii="Proxima Nova" w:hAnsi="Proxima Nova"/>
          <w:color w:val="0000FF"/>
        </w:rPr>
        <w:t xml:space="preserve">a </w:t>
      </w:r>
      <w:r w:rsidRPr="006A0A1C">
        <w:rPr>
          <w:rFonts w:ascii="Proxima Nova" w:hAnsi="Proxima Nova"/>
          <w:color w:val="0000FF"/>
        </w:rPr>
        <w:t>aquellos que viven en cuidado alternativo?</w:t>
      </w:r>
    </w:p>
    <w:p w14:paraId="5CA77D85" w14:textId="77777777" w:rsidR="00CC2A73" w:rsidRPr="006A0A1C" w:rsidRDefault="00CC2A73">
      <w:pPr>
        <w:rPr>
          <w:rFonts w:ascii="Proxima Nova" w:eastAsia="Proxima Nova" w:hAnsi="Proxima Nova" w:cs="Proxima Nova"/>
          <w:color w:val="0000FF"/>
        </w:rPr>
      </w:pPr>
    </w:p>
    <w:p w14:paraId="20874B62"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8. ¿Cómo podemos ayudar a que las familias se mantengan juntas, de manera que las niñas, niños, adolescentes y jóvenes no tengan que ir a cuidado alternativo?</w:t>
      </w:r>
    </w:p>
    <w:p w14:paraId="0163AFF1" w14:textId="77777777" w:rsidR="00CC2A73" w:rsidRPr="006A0A1C" w:rsidRDefault="00CC2A73">
      <w:pPr>
        <w:rPr>
          <w:rFonts w:ascii="Proxima Nova" w:eastAsia="Proxima Nova" w:hAnsi="Proxima Nova" w:cs="Proxima Nova"/>
          <w:color w:val="0000FF"/>
        </w:rPr>
      </w:pPr>
    </w:p>
    <w:p w14:paraId="68617303" w14:textId="77777777" w:rsidR="00CC2A73" w:rsidRPr="006A0A1C" w:rsidRDefault="00CC2A73">
      <w:pPr>
        <w:rPr>
          <w:rFonts w:ascii="Proxima Nova" w:eastAsia="Proxima Nova" w:hAnsi="Proxima Nova" w:cs="Proxima Nova"/>
          <w:color w:val="0000FF"/>
        </w:rPr>
      </w:pPr>
    </w:p>
    <w:tbl>
      <w:tblPr>
        <w:tblStyle w:val="af9"/>
        <w:tblW w:w="9150"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0"/>
      </w:tblGrid>
      <w:tr w:rsidR="00CC2A73" w:rsidRPr="006A0A1C" w14:paraId="1C6106F8" w14:textId="77777777">
        <w:tc>
          <w:tcPr>
            <w:tcW w:w="9150" w:type="dxa"/>
            <w:shd w:val="clear" w:color="auto" w:fill="auto"/>
            <w:tcMar>
              <w:top w:w="100" w:type="dxa"/>
              <w:left w:w="100" w:type="dxa"/>
              <w:bottom w:w="100" w:type="dxa"/>
              <w:right w:w="100" w:type="dxa"/>
            </w:tcMar>
          </w:tcPr>
          <w:p w14:paraId="7D861859" w14:textId="57CF4E51"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El </w:t>
            </w:r>
            <w:r w:rsidRPr="006A0A1C">
              <w:rPr>
                <w:rFonts w:ascii="Proxima Nova" w:hAnsi="Proxima Nova"/>
                <w:b/>
                <w:bCs/>
                <w:color w:val="0000FF"/>
              </w:rPr>
              <w:t xml:space="preserve">cuidado alternativo </w:t>
            </w:r>
            <w:r w:rsidRPr="006A0A1C">
              <w:rPr>
                <w:rFonts w:ascii="Proxima Nova" w:hAnsi="Proxima Nova"/>
                <w:color w:val="0000FF"/>
              </w:rPr>
              <w:t>es cuando las niñas, niños y adolescentes no viven con sus madres y padres y están al cuidado de familiares u otr</w:t>
            </w:r>
            <w:r w:rsidR="004A14CA" w:rsidRPr="006A0A1C">
              <w:rPr>
                <w:rFonts w:ascii="Proxima Nova" w:hAnsi="Proxima Nova"/>
                <w:color w:val="0000FF"/>
              </w:rPr>
              <w:t>a</w:t>
            </w:r>
            <w:r w:rsidRPr="006A0A1C">
              <w:rPr>
                <w:rFonts w:ascii="Proxima Nova" w:hAnsi="Proxima Nova"/>
                <w:color w:val="0000FF"/>
              </w:rPr>
              <w:t xml:space="preserve">s </w:t>
            </w:r>
            <w:r w:rsidR="004A14CA" w:rsidRPr="006A0A1C">
              <w:rPr>
                <w:rFonts w:ascii="Proxima Nova" w:hAnsi="Proxima Nova"/>
                <w:color w:val="0000FF"/>
              </w:rPr>
              <w:t xml:space="preserve">personas </w:t>
            </w:r>
            <w:r w:rsidRPr="006A0A1C">
              <w:rPr>
                <w:rFonts w:ascii="Proxima Nova" w:hAnsi="Proxima Nova"/>
                <w:color w:val="0000FF"/>
              </w:rPr>
              <w:t>adult</w:t>
            </w:r>
            <w:r w:rsidR="004A14CA" w:rsidRPr="006A0A1C">
              <w:rPr>
                <w:rFonts w:ascii="Proxima Nova" w:hAnsi="Proxima Nova"/>
                <w:color w:val="0000FF"/>
              </w:rPr>
              <w:t>a</w:t>
            </w:r>
            <w:r w:rsidRPr="006A0A1C">
              <w:rPr>
                <w:rFonts w:ascii="Proxima Nova" w:hAnsi="Proxima Nova"/>
                <w:color w:val="0000FF"/>
              </w:rPr>
              <w:t>s que no son miembros de su familia.</w:t>
            </w:r>
          </w:p>
        </w:tc>
      </w:tr>
    </w:tbl>
    <w:p w14:paraId="51551CA7" w14:textId="77777777" w:rsidR="00CC2A73" w:rsidRPr="006A0A1C" w:rsidRDefault="00CC2A73">
      <w:pPr>
        <w:rPr>
          <w:rFonts w:ascii="Proxima Nova" w:eastAsia="Proxima Nova" w:hAnsi="Proxima Nova" w:cs="Proxima Nova"/>
          <w:b/>
          <w:color w:val="0000FF"/>
        </w:rPr>
      </w:pPr>
    </w:p>
    <w:p w14:paraId="49391439" w14:textId="77777777" w:rsidR="00CC2A73" w:rsidRPr="006A0A1C" w:rsidRDefault="00CC2A73">
      <w:pPr>
        <w:rPr>
          <w:rFonts w:ascii="Proxima Nova" w:eastAsia="Proxima Nova" w:hAnsi="Proxima Nova" w:cs="Proxima Nova"/>
          <w:b/>
          <w:color w:val="0000FF"/>
        </w:rPr>
      </w:pPr>
    </w:p>
    <w:tbl>
      <w:tblPr>
        <w:tblStyle w:val="afa"/>
        <w:tblW w:w="9165"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5"/>
      </w:tblGrid>
      <w:tr w:rsidR="00CC2A73" w:rsidRPr="006A0A1C" w14:paraId="2F2DF3AF" w14:textId="77777777">
        <w:tc>
          <w:tcPr>
            <w:tcW w:w="9165" w:type="dxa"/>
            <w:shd w:val="clear" w:color="auto" w:fill="auto"/>
            <w:tcMar>
              <w:top w:w="100" w:type="dxa"/>
              <w:left w:w="100" w:type="dxa"/>
              <w:bottom w:w="100" w:type="dxa"/>
              <w:right w:w="100" w:type="dxa"/>
            </w:tcMar>
          </w:tcPr>
          <w:p w14:paraId="2DC9BB94" w14:textId="38C648C7" w:rsidR="00CC2A73" w:rsidRPr="006A0A1C" w:rsidRDefault="00CE478A">
            <w:pPr>
              <w:widowControl w:val="0"/>
              <w:rPr>
                <w:rFonts w:ascii="Proxima Nova" w:eastAsia="Proxima Nova" w:hAnsi="Proxima Nova" w:cs="Proxima Nova"/>
                <w:color w:val="0000FF"/>
              </w:rPr>
            </w:pPr>
            <w:r w:rsidRPr="006A0A1C">
              <w:rPr>
                <w:rFonts w:ascii="Proxima Nova" w:hAnsi="Proxima Nova"/>
                <w:b/>
                <w:color w:val="0000FF"/>
              </w:rPr>
              <w:t>Artículo 7 de la Convención sobre los Derechos del Niño</w:t>
            </w:r>
            <w:r w:rsidR="00620108" w:rsidRPr="006A0A1C">
              <w:rPr>
                <w:rFonts w:ascii="Proxima Nova" w:hAnsi="Proxima Nova"/>
                <w:b/>
                <w:color w:val="0000FF"/>
              </w:rPr>
              <w:t>:</w:t>
            </w:r>
            <w:r w:rsidRPr="006A0A1C">
              <w:rPr>
                <w:rFonts w:ascii="Proxima Nova" w:hAnsi="Proxima Nova"/>
                <w:b/>
                <w:color w:val="0000FF"/>
              </w:rPr>
              <w:t xml:space="preserve"> </w:t>
            </w:r>
            <w:r w:rsidRPr="006A0A1C">
              <w:rPr>
                <w:rFonts w:ascii="Proxima Nova" w:hAnsi="Proxima Nova"/>
                <w:color w:val="0000FF"/>
              </w:rPr>
              <w:t>Los niños deben ser inscritos al nacer y recibir un nombre que el gobierno reconozca oficialmente. Los niños deben tener una nacionalidad (es decir, deben pertenecer a un país). Cuando sea posible, los niños deben conocer a sus progenitores, y estos deberían cuidar de ellos.</w:t>
            </w:r>
          </w:p>
        </w:tc>
      </w:tr>
    </w:tbl>
    <w:p w14:paraId="10EA4F07" w14:textId="77777777" w:rsidR="00CC2A73" w:rsidRPr="006A0A1C" w:rsidRDefault="00CC2A73">
      <w:pPr>
        <w:rPr>
          <w:rFonts w:ascii="Proxima Nova" w:eastAsia="Proxima Nova" w:hAnsi="Proxima Nova" w:cs="Proxima Nova"/>
          <w:b/>
          <w:color w:val="0000FF"/>
        </w:rPr>
      </w:pPr>
    </w:p>
    <w:p w14:paraId="07E679D7" w14:textId="77777777" w:rsidR="00CC2A73" w:rsidRPr="006A0A1C" w:rsidRDefault="00CC2A73">
      <w:pPr>
        <w:ind w:left="720"/>
        <w:rPr>
          <w:rFonts w:ascii="Proxima Nova" w:eastAsia="Proxima Nova" w:hAnsi="Proxima Nova" w:cs="Proxima Nova"/>
          <w:color w:val="0000FF"/>
        </w:rPr>
      </w:pPr>
    </w:p>
    <w:tbl>
      <w:tblPr>
        <w:tblStyle w:val="afb"/>
        <w:tblW w:w="907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CC2A73" w:rsidRPr="006A0A1C" w14:paraId="497230DA" w14:textId="77777777">
        <w:tc>
          <w:tcPr>
            <w:tcW w:w="9075" w:type="dxa"/>
            <w:shd w:val="clear" w:color="auto" w:fill="auto"/>
            <w:tcMar>
              <w:top w:w="100" w:type="dxa"/>
              <w:left w:w="100" w:type="dxa"/>
              <w:bottom w:w="100" w:type="dxa"/>
              <w:right w:w="100" w:type="dxa"/>
            </w:tcMar>
          </w:tcPr>
          <w:p w14:paraId="2FDCECB9" w14:textId="29E2C6DF"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Artículo 9 de la Convención sobre los Derechos del Niño</w:t>
            </w:r>
            <w:r w:rsidR="00620108" w:rsidRPr="006A0A1C">
              <w:rPr>
                <w:rFonts w:ascii="Proxima Nova" w:hAnsi="Proxima Nova"/>
                <w:b/>
                <w:bCs/>
                <w:color w:val="0000FF"/>
              </w:rPr>
              <w:t>:</w:t>
            </w:r>
            <w:r w:rsidRPr="006A0A1C">
              <w:rPr>
                <w:rFonts w:ascii="Proxima Nova" w:hAnsi="Proxima Nova"/>
                <w:color w:val="0000FF"/>
              </w:rPr>
              <w:t xml:space="preserve"> No se debe separar a los niños de su padre y su madre, a menos que estos no los cuiden como es debido (por ejemplo, si el padre o la madre hacen daño al niño o le descuidan). Cuando el padre y la madre no vivan juntos, el niño debería permanecer en contacto con los dos, salvo que esto le perjudique.</w:t>
            </w:r>
          </w:p>
        </w:tc>
      </w:tr>
    </w:tbl>
    <w:p w14:paraId="3CC8E526"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 </w:t>
      </w:r>
    </w:p>
    <w:tbl>
      <w:tblPr>
        <w:tblStyle w:val="afc"/>
        <w:tblW w:w="9015"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CC2A73" w:rsidRPr="006A0A1C" w14:paraId="18EBE51F" w14:textId="77777777">
        <w:tc>
          <w:tcPr>
            <w:tcW w:w="9015" w:type="dxa"/>
            <w:shd w:val="clear" w:color="auto" w:fill="auto"/>
            <w:tcMar>
              <w:top w:w="100" w:type="dxa"/>
              <w:left w:w="100" w:type="dxa"/>
              <w:bottom w:w="100" w:type="dxa"/>
              <w:right w:w="100" w:type="dxa"/>
            </w:tcMar>
          </w:tcPr>
          <w:p w14:paraId="020BC75D" w14:textId="7BF43060" w:rsidR="00CC2A73" w:rsidRPr="006A0A1C" w:rsidRDefault="00CE478A">
            <w:pPr>
              <w:rPr>
                <w:rFonts w:ascii="Proxima Nova" w:eastAsia="Proxima Nova" w:hAnsi="Proxima Nova" w:cs="Proxima Nova"/>
                <w:color w:val="0000FF"/>
              </w:rPr>
            </w:pPr>
            <w:r w:rsidRPr="006A0A1C">
              <w:rPr>
                <w:rFonts w:ascii="Proxima Nova" w:hAnsi="Proxima Nova"/>
                <w:b/>
                <w:color w:val="0000FF"/>
              </w:rPr>
              <w:t>Artículo 20 de la Convención sobre los Derechos del Niño</w:t>
            </w:r>
            <w:r w:rsidR="00620108" w:rsidRPr="006A0A1C">
              <w:rPr>
                <w:rFonts w:ascii="Proxima Nova" w:hAnsi="Proxima Nova"/>
                <w:b/>
                <w:color w:val="0000FF"/>
              </w:rPr>
              <w:t>:</w:t>
            </w:r>
            <w:r w:rsidRPr="006A0A1C">
              <w:rPr>
                <w:rFonts w:ascii="Proxima Nova" w:hAnsi="Proxima Nova"/>
                <w:b/>
                <w:color w:val="0000FF"/>
              </w:rPr>
              <w:t xml:space="preserve"> </w:t>
            </w:r>
            <w:r w:rsidRPr="006A0A1C">
              <w:rPr>
                <w:rFonts w:ascii="Proxima Nova" w:hAnsi="Proxima Nova"/>
                <w:color w:val="0000FF"/>
              </w:rPr>
              <w:t>Cada niño al que su propia familia no pueda atender como se debe tiene derecho a que le cuiden personas que respeten su religión, su cultura, su lengua y otros aspectos de su vida.</w:t>
            </w:r>
          </w:p>
        </w:tc>
      </w:tr>
    </w:tbl>
    <w:p w14:paraId="2CC1A1CB" w14:textId="77777777" w:rsidR="00CC2A73" w:rsidRPr="006A0A1C" w:rsidRDefault="00CC2A73">
      <w:pPr>
        <w:rPr>
          <w:rFonts w:ascii="Proxima Nova" w:eastAsia="Proxima Nova" w:hAnsi="Proxima Nova" w:cs="Proxima Nova"/>
          <w:color w:val="0000FF"/>
        </w:rPr>
      </w:pPr>
    </w:p>
    <w:p w14:paraId="1B68B6D3" w14:textId="77777777" w:rsidR="00CC2A73" w:rsidRPr="006A0A1C" w:rsidRDefault="00CC2A73">
      <w:pPr>
        <w:rPr>
          <w:rFonts w:ascii="Proxima Nova" w:eastAsia="Proxima Nova" w:hAnsi="Proxima Nova" w:cs="Proxima Nova"/>
          <w:color w:val="0000FF"/>
        </w:rPr>
      </w:pPr>
    </w:p>
    <w:p w14:paraId="1B3A7A79" w14:textId="77777777" w:rsidR="00CC2A73" w:rsidRPr="006A0A1C" w:rsidRDefault="00CE478A">
      <w:pPr>
        <w:rPr>
          <w:rFonts w:ascii="Roboto" w:eastAsia="Roboto" w:hAnsi="Roboto" w:cs="Roboto"/>
          <w:b/>
          <w:color w:val="3C4043"/>
          <w:sz w:val="21"/>
          <w:szCs w:val="21"/>
          <w:highlight w:val="yellow"/>
        </w:rPr>
      </w:pPr>
      <w:r w:rsidRPr="006A0A1C">
        <w:rPr>
          <w:rFonts w:ascii="Proxima Nova" w:hAnsi="Proxima Nova"/>
          <w:color w:val="0000FF"/>
        </w:rPr>
        <w:t xml:space="preserve">9. </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C2A73" w:rsidRPr="006A0A1C" w14:paraId="1D7B3990" w14:textId="77777777">
        <w:tc>
          <w:tcPr>
            <w:tcW w:w="4680" w:type="dxa"/>
            <w:shd w:val="clear" w:color="auto" w:fill="4A86E8"/>
            <w:tcMar>
              <w:top w:w="100" w:type="dxa"/>
              <w:left w:w="100" w:type="dxa"/>
              <w:bottom w:w="100" w:type="dxa"/>
              <w:right w:w="100" w:type="dxa"/>
            </w:tcMar>
          </w:tcPr>
          <w:p w14:paraId="2D7921D1" w14:textId="77777777" w:rsidR="00CC2A73" w:rsidRPr="006A0A1C" w:rsidRDefault="00CE478A" w:rsidP="003E6E64">
            <w:pPr>
              <w:rPr>
                <w:rFonts w:ascii="Roboto" w:eastAsia="Roboto" w:hAnsi="Roboto" w:cs="Roboto"/>
                <w:b/>
                <w:color w:val="FFFFFF"/>
                <w:sz w:val="21"/>
                <w:szCs w:val="21"/>
                <w:highlight w:val="green"/>
              </w:rPr>
            </w:pPr>
            <w:r w:rsidRPr="006A0A1C">
              <w:rPr>
                <w:rFonts w:ascii="Roboto" w:hAnsi="Roboto"/>
                <w:b/>
                <w:color w:val="FFFFFF"/>
                <w:sz w:val="21"/>
              </w:rPr>
              <w:t>Algunas niñas, niños, adolescentes y jóvenes pueden enfrentar desafíos para permanecer con sus familias, por ejemplo, las niñas, niños, adolescentes y jóvenes con discapacidades, niñas, niños, adolescentes y jóvenes migrantes o que están atravesando la guerra o desastres naturales como minorías étnicas o indígenas.</w:t>
            </w:r>
            <w:r w:rsidRPr="006A0A1C">
              <w:rPr>
                <w:rFonts w:ascii="Roboto" w:hAnsi="Roboto"/>
                <w:b/>
                <w:color w:val="FFFFFF"/>
                <w:sz w:val="21"/>
                <w:highlight w:val="green"/>
              </w:rPr>
              <w:t xml:space="preserve"> [@Liselle this can be a graphic like the CRC articles idea in a table]</w:t>
            </w:r>
          </w:p>
        </w:tc>
        <w:tc>
          <w:tcPr>
            <w:tcW w:w="4680" w:type="dxa"/>
            <w:shd w:val="clear" w:color="auto" w:fill="auto"/>
            <w:tcMar>
              <w:top w:w="100" w:type="dxa"/>
              <w:left w:w="100" w:type="dxa"/>
              <w:bottom w:w="100" w:type="dxa"/>
              <w:right w:w="100" w:type="dxa"/>
            </w:tcMar>
          </w:tcPr>
          <w:p w14:paraId="1B1308B3" w14:textId="77777777" w:rsidR="00CC2A73" w:rsidRPr="006A0A1C" w:rsidRDefault="00CE478A">
            <w:pPr>
              <w:rPr>
                <w:rFonts w:ascii="Roboto" w:eastAsia="Roboto" w:hAnsi="Roboto" w:cs="Roboto"/>
                <w:b/>
                <w:color w:val="3C4043"/>
                <w:sz w:val="21"/>
                <w:szCs w:val="21"/>
                <w:highlight w:val="white"/>
              </w:rPr>
            </w:pPr>
            <w:r w:rsidRPr="006A0A1C">
              <w:rPr>
                <w:rFonts w:ascii="Roboto" w:hAnsi="Roboto"/>
                <w:color w:val="0000FF"/>
                <w:sz w:val="21"/>
                <w:highlight w:val="white"/>
              </w:rPr>
              <w:t xml:space="preserve">Según tu experiencia, ¿qué apoyo debería dárseles a las niñas, niños, adolescentes y jóvenes y sus familias que pueden enfrentar </w:t>
            </w:r>
            <w:r w:rsidRPr="006A0A1C">
              <w:rPr>
                <w:rFonts w:ascii="Roboto" w:hAnsi="Roboto"/>
                <w:color w:val="0000FF"/>
                <w:sz w:val="21"/>
              </w:rPr>
              <w:t xml:space="preserve">mayores desafíos </w:t>
            </w:r>
            <w:r w:rsidRPr="006A0A1C">
              <w:rPr>
                <w:rFonts w:ascii="Roboto" w:hAnsi="Roboto"/>
                <w:color w:val="0000FF"/>
                <w:sz w:val="21"/>
                <w:highlight w:val="white"/>
              </w:rPr>
              <w:t>para vivir juntos?</w:t>
            </w:r>
            <w:r w:rsidRPr="006A0A1C">
              <w:rPr>
                <w:rFonts w:ascii="Roboto" w:hAnsi="Roboto"/>
                <w:color w:val="3C4043"/>
                <w:sz w:val="21"/>
                <w:highlight w:val="white"/>
              </w:rPr>
              <w:t xml:space="preserve"> </w:t>
            </w:r>
          </w:p>
          <w:p w14:paraId="4441703A" w14:textId="77777777" w:rsidR="00CC2A73" w:rsidRPr="006A0A1C" w:rsidRDefault="00CC2A73">
            <w:pPr>
              <w:rPr>
                <w:rFonts w:ascii="Roboto" w:eastAsia="Roboto" w:hAnsi="Roboto" w:cs="Roboto"/>
                <w:b/>
                <w:color w:val="3C4043"/>
                <w:sz w:val="21"/>
                <w:szCs w:val="21"/>
                <w:highlight w:val="white"/>
              </w:rPr>
            </w:pPr>
          </w:p>
        </w:tc>
      </w:tr>
    </w:tbl>
    <w:p w14:paraId="1B5C10A6" w14:textId="77777777" w:rsidR="00CC2A73" w:rsidRPr="006A0A1C" w:rsidRDefault="00CC2A73">
      <w:pPr>
        <w:rPr>
          <w:rFonts w:ascii="Proxima Nova" w:eastAsia="Proxima Nova" w:hAnsi="Proxima Nova" w:cs="Proxima Nova"/>
          <w:color w:val="0000FF"/>
        </w:rPr>
      </w:pPr>
    </w:p>
    <w:p w14:paraId="35F760C9" w14:textId="77777777" w:rsidR="00CC2A73" w:rsidRPr="006A0A1C" w:rsidRDefault="00CC2A73">
      <w:pPr>
        <w:spacing w:after="160"/>
        <w:rPr>
          <w:rFonts w:ascii="Proxima Nova" w:eastAsia="Proxima Nova" w:hAnsi="Proxima Nova" w:cs="Proxima Nova"/>
          <w:color w:val="0000FF"/>
        </w:rPr>
      </w:pP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78F40147" w14:textId="77777777">
        <w:trPr>
          <w:trHeight w:val="559"/>
        </w:trPr>
        <w:tc>
          <w:tcPr>
            <w:tcW w:w="9360" w:type="dxa"/>
            <w:shd w:val="clear" w:color="auto" w:fill="auto"/>
            <w:tcMar>
              <w:top w:w="100" w:type="dxa"/>
              <w:left w:w="100" w:type="dxa"/>
              <w:bottom w:w="100" w:type="dxa"/>
              <w:right w:w="100" w:type="dxa"/>
            </w:tcMar>
          </w:tcPr>
          <w:p w14:paraId="6E48C680" w14:textId="61F0CB22" w:rsidR="00CC2A73" w:rsidRPr="006A0A1C" w:rsidRDefault="00CE478A">
            <w:pPr>
              <w:spacing w:after="160"/>
              <w:rPr>
                <w:rFonts w:ascii="Proxima Nova" w:eastAsia="Proxima Nova" w:hAnsi="Proxima Nova" w:cs="Proxima Nova"/>
                <w:color w:val="0000FF"/>
              </w:rPr>
            </w:pPr>
            <w:r w:rsidRPr="006A0A1C">
              <w:rPr>
                <w:rFonts w:ascii="Proxima Nova" w:hAnsi="Proxima Nova"/>
                <w:b/>
                <w:bCs/>
                <w:color w:val="0000FF"/>
              </w:rPr>
              <w:t>Artículo 2 de la Convención sobre los Derechos del Niño</w:t>
            </w:r>
            <w:r w:rsidR="00620108" w:rsidRPr="006A0A1C">
              <w:rPr>
                <w:rFonts w:ascii="Proxima Nova" w:hAnsi="Proxima Nova"/>
                <w:b/>
                <w:bCs/>
                <w:color w:val="0000FF"/>
              </w:rPr>
              <w:t>:</w:t>
            </w:r>
            <w:r w:rsidRPr="006A0A1C">
              <w:rPr>
                <w:rFonts w:ascii="Proxima Nova" w:hAnsi="Proxima Nova"/>
                <w:color w:val="0000FF"/>
              </w:rPr>
              <w:t xml:space="preserve"> Todos los niños tienen todos estos derechos, sin importar quiénes sean, dónde vivan, la lengua que hablen, cuál sea su religión, su modo de pensar o su aspecto; si son niñas o niños, si tienen una discapacidad, o son ricos o pobres; y sin importar quiénes sean su padre, su madre y sus familias, ni lo que estos crean o hagan. No debe tratarse injustamente a ningún niño, por ningún motivo.</w:t>
            </w:r>
          </w:p>
        </w:tc>
      </w:tr>
    </w:tbl>
    <w:p w14:paraId="43E1E679" w14:textId="77777777" w:rsidR="00CC2A73" w:rsidRPr="006A0A1C" w:rsidRDefault="00CC2A73">
      <w:pPr>
        <w:spacing w:after="160"/>
        <w:rPr>
          <w:rFonts w:ascii="Roboto" w:eastAsia="Roboto" w:hAnsi="Roboto" w:cs="Roboto"/>
          <w:b/>
          <w:color w:val="0000FF"/>
          <w:sz w:val="21"/>
          <w:szCs w:val="21"/>
          <w:highlight w:val="white"/>
        </w:rPr>
      </w:pPr>
    </w:p>
    <w:p w14:paraId="4C53762A" w14:textId="77777777" w:rsidR="00CC2A73" w:rsidRPr="006A0A1C" w:rsidRDefault="00CE478A">
      <w:pPr>
        <w:rPr>
          <w:rFonts w:ascii="Roboto" w:eastAsia="Roboto" w:hAnsi="Roboto" w:cs="Roboto"/>
          <w:b/>
          <w:color w:val="3C4043"/>
          <w:sz w:val="21"/>
          <w:szCs w:val="21"/>
          <w:highlight w:val="yellow"/>
        </w:rPr>
      </w:pPr>
      <w:r w:rsidRPr="006A0A1C">
        <w:rPr>
          <w:rFonts w:ascii="Proxima Nova" w:hAnsi="Proxima Nova"/>
          <w:color w:val="0000FF"/>
        </w:rPr>
        <w:t xml:space="preserve">10. </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65"/>
      </w:tblGrid>
      <w:tr w:rsidR="00CC2A73" w:rsidRPr="006A0A1C" w14:paraId="5A803775" w14:textId="77777777">
        <w:tc>
          <w:tcPr>
            <w:tcW w:w="4695" w:type="dxa"/>
            <w:shd w:val="clear" w:color="auto" w:fill="4A86E8"/>
            <w:tcMar>
              <w:top w:w="100" w:type="dxa"/>
              <w:left w:w="100" w:type="dxa"/>
              <w:bottom w:w="100" w:type="dxa"/>
              <w:right w:w="100" w:type="dxa"/>
            </w:tcMar>
          </w:tcPr>
          <w:p w14:paraId="38E90AAA" w14:textId="4924438E" w:rsidR="00CC2A73" w:rsidRPr="006A0A1C" w:rsidRDefault="00CE478A" w:rsidP="003E6E64">
            <w:pPr>
              <w:rPr>
                <w:rFonts w:ascii="Roboto" w:eastAsia="Roboto" w:hAnsi="Roboto" w:cs="Roboto"/>
                <w:b/>
                <w:color w:val="FFFFFF"/>
                <w:sz w:val="21"/>
                <w:szCs w:val="21"/>
                <w:highlight w:val="green"/>
              </w:rPr>
            </w:pPr>
            <w:r w:rsidRPr="006A0A1C">
              <w:rPr>
                <w:rFonts w:ascii="Roboto" w:hAnsi="Roboto"/>
                <w:b/>
                <w:color w:val="FFFFFF"/>
                <w:sz w:val="21"/>
              </w:rPr>
              <w:lastRenderedPageBreak/>
              <w:t xml:space="preserve">Algunas niñas, niños, adolescentes y jóvenes pueden enfrentar grandes desafíos para ejercer sus derechos en tanto están en cuidado alternativo, por ejemplo, las niñas, niños, adolescentes y jóvenes con discapacidades, niñas, niños, adolescentes y jóvenes migrantes o que están atravesando la guerra o desastres </w:t>
            </w:r>
            <w:r w:rsidR="00A3535F" w:rsidRPr="006A0A1C">
              <w:rPr>
                <w:rFonts w:ascii="Roboto" w:hAnsi="Roboto"/>
                <w:b/>
                <w:color w:val="FFFFFF"/>
                <w:sz w:val="21"/>
              </w:rPr>
              <w:t>naturales, como</w:t>
            </w:r>
            <w:r w:rsidR="00620108" w:rsidRPr="006A0A1C">
              <w:rPr>
                <w:rFonts w:ascii="Roboto" w:hAnsi="Roboto"/>
                <w:b/>
                <w:color w:val="FFFFFF"/>
                <w:sz w:val="21"/>
              </w:rPr>
              <w:t xml:space="preserve"> </w:t>
            </w:r>
            <w:r w:rsidRPr="006A0A1C">
              <w:rPr>
                <w:rFonts w:ascii="Roboto" w:hAnsi="Roboto"/>
                <w:b/>
                <w:color w:val="FFFFFF"/>
                <w:sz w:val="21"/>
              </w:rPr>
              <w:t>minorías étnicas o como indígenas.</w:t>
            </w:r>
            <w:r w:rsidRPr="006A0A1C">
              <w:rPr>
                <w:rFonts w:ascii="Roboto" w:hAnsi="Roboto"/>
                <w:b/>
                <w:color w:val="FFFFFF"/>
                <w:sz w:val="21"/>
                <w:highlight w:val="green"/>
              </w:rPr>
              <w:t xml:space="preserve"> [@Liselle this can be a graphic like the CRC articles idea in a table]</w:t>
            </w:r>
          </w:p>
        </w:tc>
        <w:tc>
          <w:tcPr>
            <w:tcW w:w="4665" w:type="dxa"/>
            <w:shd w:val="clear" w:color="auto" w:fill="auto"/>
            <w:tcMar>
              <w:top w:w="100" w:type="dxa"/>
              <w:left w:w="100" w:type="dxa"/>
              <w:bottom w:w="100" w:type="dxa"/>
              <w:right w:w="100" w:type="dxa"/>
            </w:tcMar>
          </w:tcPr>
          <w:p w14:paraId="5F4AFAB1" w14:textId="2A232CBE" w:rsidR="00CC2A73" w:rsidRPr="006A0A1C" w:rsidRDefault="00CE478A">
            <w:pPr>
              <w:rPr>
                <w:rFonts w:ascii="Roboto" w:eastAsia="Roboto" w:hAnsi="Roboto" w:cs="Roboto"/>
                <w:b/>
                <w:color w:val="3C4043"/>
                <w:sz w:val="21"/>
                <w:szCs w:val="21"/>
                <w:highlight w:val="white"/>
              </w:rPr>
            </w:pPr>
            <w:r w:rsidRPr="006A0A1C">
              <w:rPr>
                <w:rFonts w:ascii="Roboto" w:hAnsi="Roboto"/>
                <w:color w:val="3C4043"/>
                <w:sz w:val="21"/>
                <w:highlight w:val="white"/>
              </w:rPr>
              <w:t xml:space="preserve">Según tu experiencia, </w:t>
            </w:r>
            <w:r w:rsidR="001F4113" w:rsidRPr="006A0A1C">
              <w:rPr>
                <w:rFonts w:ascii="Roboto" w:hAnsi="Roboto"/>
                <w:color w:val="3C4043"/>
                <w:sz w:val="21"/>
                <w:highlight w:val="white"/>
              </w:rPr>
              <w:t>¿</w:t>
            </w:r>
            <w:r w:rsidRPr="006A0A1C">
              <w:rPr>
                <w:rFonts w:ascii="Roboto" w:hAnsi="Roboto"/>
                <w:color w:val="3C4043"/>
                <w:sz w:val="21"/>
                <w:highlight w:val="white"/>
              </w:rPr>
              <w:t>qué tipo de apoyo debería dárseles a estas niñas, niños, adolescentes y jóvenes que pueden enfrentar grandes</w:t>
            </w:r>
            <w:r w:rsidRPr="006A0A1C">
              <w:rPr>
                <w:rFonts w:ascii="Roboto" w:hAnsi="Roboto"/>
                <w:color w:val="3C4043"/>
                <w:sz w:val="21"/>
              </w:rPr>
              <w:t xml:space="preserve"> </w:t>
            </w:r>
            <w:r w:rsidR="007C70E6" w:rsidRPr="006A0A1C">
              <w:rPr>
                <w:rFonts w:ascii="Roboto" w:hAnsi="Roboto"/>
                <w:color w:val="3C4043"/>
                <w:sz w:val="21"/>
              </w:rPr>
              <w:t>desafíos</w:t>
            </w:r>
            <w:r w:rsidRPr="006A0A1C">
              <w:rPr>
                <w:rFonts w:ascii="Roboto" w:hAnsi="Roboto"/>
                <w:color w:val="3C4043"/>
                <w:sz w:val="21"/>
              </w:rPr>
              <w:t xml:space="preserve"> </w:t>
            </w:r>
            <w:r w:rsidRPr="006A0A1C">
              <w:rPr>
                <w:rFonts w:ascii="Roboto" w:hAnsi="Roboto"/>
                <w:color w:val="3C4043"/>
                <w:sz w:val="21"/>
                <w:highlight w:val="white"/>
              </w:rPr>
              <w:t>en cuidado alternativo?</w:t>
            </w:r>
          </w:p>
        </w:tc>
      </w:tr>
    </w:tbl>
    <w:p w14:paraId="03DC7792" w14:textId="77777777" w:rsidR="00CC2A73" w:rsidRPr="006A0A1C" w:rsidRDefault="00CC2A73">
      <w:pPr>
        <w:rPr>
          <w:rFonts w:ascii="Proxima Nova" w:eastAsia="Proxima Nova" w:hAnsi="Proxima Nova" w:cs="Proxima Nova"/>
          <w:color w:val="0000FF"/>
        </w:rPr>
      </w:pPr>
    </w:p>
    <w:p w14:paraId="3BE3DD61" w14:textId="77777777" w:rsidR="00CC2A73" w:rsidRPr="006A0A1C" w:rsidRDefault="00CC2A73">
      <w:pPr>
        <w:rPr>
          <w:rFonts w:ascii="Proxima Nova" w:eastAsia="Proxima Nova" w:hAnsi="Proxima Nova" w:cs="Proxima Nova"/>
          <w:color w:val="0000FF"/>
        </w:rPr>
      </w:pPr>
    </w:p>
    <w:p w14:paraId="2FB094B3" w14:textId="77777777" w:rsidR="00CC2A73" w:rsidRPr="006A0A1C" w:rsidRDefault="00CC2A73">
      <w:pPr>
        <w:rPr>
          <w:rFonts w:ascii="Proxima Nova" w:eastAsia="Proxima Nova" w:hAnsi="Proxima Nova" w:cs="Proxima Nova"/>
          <w:color w:val="0000FF"/>
        </w:rPr>
      </w:pPr>
    </w:p>
    <w:p w14:paraId="2445754A" w14:textId="77777777" w:rsidR="00CC2A73" w:rsidRPr="006A0A1C" w:rsidRDefault="00CC2A73">
      <w:pPr>
        <w:rPr>
          <w:rFonts w:ascii="Proxima Nova" w:eastAsia="Proxima Nova" w:hAnsi="Proxima Nova" w:cs="Proxima Nova"/>
          <w:color w:val="0000FF"/>
        </w:rPr>
      </w:pPr>
    </w:p>
    <w:tbl>
      <w:tblPr>
        <w:tblStyle w:val="aff0"/>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C2A73" w:rsidRPr="006A0A1C" w14:paraId="0A8A78BB" w14:textId="77777777">
        <w:tc>
          <w:tcPr>
            <w:tcW w:w="9270" w:type="dxa"/>
            <w:shd w:val="clear" w:color="auto" w:fill="auto"/>
            <w:tcMar>
              <w:top w:w="100" w:type="dxa"/>
              <w:left w:w="100" w:type="dxa"/>
              <w:bottom w:w="100" w:type="dxa"/>
              <w:right w:w="100" w:type="dxa"/>
            </w:tcMar>
          </w:tcPr>
          <w:p w14:paraId="17B15EB1" w14:textId="17ECF461"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 xml:space="preserve">Cuidado alternativo </w:t>
            </w:r>
            <w:r w:rsidRPr="006A0A1C">
              <w:rPr>
                <w:rFonts w:ascii="Proxima Nova" w:hAnsi="Proxima Nova"/>
                <w:color w:val="0000FF"/>
              </w:rPr>
              <w:t xml:space="preserve">es cuando las niñas, niños, adolescentes y jóvenes no viven con sus </w:t>
            </w:r>
            <w:r w:rsidR="006B41C6" w:rsidRPr="006A0A1C">
              <w:rPr>
                <w:rFonts w:ascii="Proxima Nova" w:hAnsi="Proxima Nova"/>
                <w:color w:val="0000FF"/>
              </w:rPr>
              <w:t>madres y padres</w:t>
            </w:r>
            <w:r w:rsidRPr="006A0A1C">
              <w:rPr>
                <w:rFonts w:ascii="Proxima Nova" w:hAnsi="Proxima Nova"/>
                <w:color w:val="0000FF"/>
              </w:rPr>
              <w:t xml:space="preserve"> y están al cuidado de familiares u otr</w:t>
            </w:r>
            <w:r w:rsidR="000D646B" w:rsidRPr="006A0A1C">
              <w:rPr>
                <w:rFonts w:ascii="Proxima Nova" w:hAnsi="Proxima Nova"/>
                <w:color w:val="0000FF"/>
              </w:rPr>
              <w:t>as personas</w:t>
            </w:r>
            <w:r w:rsidRPr="006A0A1C">
              <w:rPr>
                <w:rFonts w:ascii="Proxima Nova" w:hAnsi="Proxima Nova"/>
                <w:color w:val="0000FF"/>
              </w:rPr>
              <w:t xml:space="preserve"> adult</w:t>
            </w:r>
            <w:r w:rsidR="000D646B" w:rsidRPr="006A0A1C">
              <w:rPr>
                <w:rFonts w:ascii="Proxima Nova" w:hAnsi="Proxima Nova"/>
                <w:color w:val="0000FF"/>
              </w:rPr>
              <w:t>a</w:t>
            </w:r>
            <w:r w:rsidRPr="006A0A1C">
              <w:rPr>
                <w:rFonts w:ascii="Proxima Nova" w:hAnsi="Proxima Nova"/>
                <w:color w:val="0000FF"/>
              </w:rPr>
              <w:t>s que no son miembros de su familia.</w:t>
            </w:r>
          </w:p>
        </w:tc>
      </w:tr>
    </w:tbl>
    <w:p w14:paraId="7D465BE5" w14:textId="77777777" w:rsidR="00CC2A73" w:rsidRPr="006A0A1C" w:rsidRDefault="00CC2A73">
      <w:pPr>
        <w:ind w:left="720"/>
        <w:rPr>
          <w:rFonts w:ascii="Proxima Nova" w:eastAsia="Proxima Nova" w:hAnsi="Proxima Nova" w:cs="Proxima Nova"/>
          <w:color w:val="0000FF"/>
        </w:rPr>
      </w:pPr>
    </w:p>
    <w:p w14:paraId="0F4068B7" w14:textId="77777777" w:rsidR="00CC2A73" w:rsidRPr="006A0A1C" w:rsidRDefault="00CC2A73">
      <w:pPr>
        <w:spacing w:after="160"/>
        <w:rPr>
          <w:rFonts w:ascii="Proxima Nova" w:eastAsia="Proxima Nova" w:hAnsi="Proxima Nova" w:cs="Proxima Nova"/>
          <w:color w:val="0000FF"/>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0B7376C8" w14:textId="77777777">
        <w:trPr>
          <w:trHeight w:val="559"/>
        </w:trPr>
        <w:tc>
          <w:tcPr>
            <w:tcW w:w="9360" w:type="dxa"/>
            <w:shd w:val="clear" w:color="auto" w:fill="auto"/>
            <w:tcMar>
              <w:top w:w="100" w:type="dxa"/>
              <w:left w:w="100" w:type="dxa"/>
              <w:bottom w:w="100" w:type="dxa"/>
              <w:right w:w="100" w:type="dxa"/>
            </w:tcMar>
          </w:tcPr>
          <w:p w14:paraId="34FDE629" w14:textId="77777777" w:rsidR="00CC2A73" w:rsidRPr="006A0A1C" w:rsidRDefault="00CE478A">
            <w:pPr>
              <w:spacing w:after="160"/>
              <w:rPr>
                <w:rFonts w:ascii="Proxima Nova" w:eastAsia="Proxima Nova" w:hAnsi="Proxima Nova" w:cs="Proxima Nova"/>
                <w:color w:val="0000FF"/>
              </w:rPr>
            </w:pPr>
            <w:r w:rsidRPr="006A0A1C">
              <w:rPr>
                <w:rFonts w:ascii="Proxima Nova" w:hAnsi="Proxima Nova"/>
                <w:b/>
                <w:bCs/>
                <w:color w:val="0000FF"/>
              </w:rPr>
              <w:t>Artículo 2 de la Convención sobre los Derechos del Niño</w:t>
            </w:r>
            <w:r w:rsidRPr="006A0A1C">
              <w:rPr>
                <w:rFonts w:ascii="Proxima Nova" w:hAnsi="Proxima Nova"/>
                <w:color w:val="0000FF"/>
              </w:rPr>
              <w:t xml:space="preserve"> Todos los niños tienen todos estos derechos, sin importar quiénes sean, dónde vivan, la lengua que hablen, cuál sea su religión, su modo de pensar o su aspecto; si son niñas o niños, si tienen una discapacidad, o son ricos o pobres; y sin importar quiénes sean su padre, su madre y sus familias, ni lo que estos crean o hagan. No debe tratarse injustamente a ningún niño, por ningún motivo.</w:t>
            </w:r>
          </w:p>
        </w:tc>
      </w:tr>
    </w:tbl>
    <w:p w14:paraId="67A09FDC" w14:textId="77777777" w:rsidR="00CC2A73" w:rsidRPr="006A0A1C" w:rsidRDefault="00CC2A73">
      <w:pPr>
        <w:spacing w:after="160"/>
        <w:rPr>
          <w:rFonts w:ascii="Roboto" w:eastAsia="Roboto" w:hAnsi="Roboto" w:cs="Roboto"/>
          <w:b/>
          <w:color w:val="0000FF"/>
          <w:sz w:val="21"/>
          <w:szCs w:val="21"/>
          <w:highlight w:val="white"/>
        </w:rPr>
      </w:pPr>
    </w:p>
    <w:p w14:paraId="1821A686" w14:textId="77777777" w:rsidR="00CC2A73" w:rsidRPr="006A0A1C" w:rsidRDefault="00CC2A73">
      <w:pPr>
        <w:rPr>
          <w:rFonts w:ascii="Proxima Nova" w:eastAsia="Proxima Nova" w:hAnsi="Proxima Nova" w:cs="Proxima Nova"/>
          <w:color w:val="0000FF"/>
        </w:rPr>
      </w:pPr>
    </w:p>
    <w:p w14:paraId="5DFE0FDC" w14:textId="0CFA1453" w:rsidR="00CC2A73" w:rsidRPr="006A0A1C" w:rsidRDefault="00CE478A">
      <w:pPr>
        <w:rPr>
          <w:rFonts w:ascii="Proxima Nova" w:eastAsia="Proxima Nova" w:hAnsi="Proxima Nova" w:cs="Proxima Nova"/>
          <w:color w:val="0000FF"/>
        </w:rPr>
      </w:pPr>
      <w:r w:rsidRPr="006A0A1C">
        <w:rPr>
          <w:rFonts w:ascii="Proxima Nova" w:hAnsi="Proxima Nova"/>
          <w:color w:val="0000FF"/>
        </w:rPr>
        <w:t>11. ¿Cómo es el buen cuidado alternativo? ¿Qué pueden hacer l</w:t>
      </w:r>
      <w:r w:rsidR="000D646B" w:rsidRPr="006A0A1C">
        <w:rPr>
          <w:rFonts w:ascii="Proxima Nova" w:hAnsi="Proxima Nova"/>
          <w:color w:val="0000FF"/>
        </w:rPr>
        <w:t>as personas</w:t>
      </w:r>
      <w:r w:rsidRPr="006A0A1C">
        <w:rPr>
          <w:rFonts w:ascii="Proxima Nova" w:hAnsi="Proxima Nova"/>
          <w:color w:val="0000FF"/>
        </w:rPr>
        <w:t xml:space="preserve"> adult</w:t>
      </w:r>
      <w:r w:rsidR="000D646B" w:rsidRPr="006A0A1C">
        <w:rPr>
          <w:rFonts w:ascii="Proxima Nova" w:hAnsi="Proxima Nova"/>
          <w:color w:val="0000FF"/>
        </w:rPr>
        <w:t>a</w:t>
      </w:r>
      <w:r w:rsidRPr="006A0A1C">
        <w:rPr>
          <w:rFonts w:ascii="Proxima Nova" w:hAnsi="Proxima Nova"/>
          <w:color w:val="0000FF"/>
        </w:rPr>
        <w:t>s para garantizar que las niñas, niños, adolescentes y jóvenes están bien atendidos en el cuidado alternativo?</w:t>
      </w:r>
    </w:p>
    <w:p w14:paraId="76B35910" w14:textId="77777777" w:rsidR="00CC2A73" w:rsidRPr="006A0A1C" w:rsidRDefault="00CC2A73">
      <w:pPr>
        <w:rPr>
          <w:rFonts w:ascii="Proxima Nova" w:eastAsia="Proxima Nova" w:hAnsi="Proxima Nova" w:cs="Proxima Nova"/>
          <w:color w:val="0000FF"/>
        </w:rPr>
      </w:pPr>
    </w:p>
    <w:p w14:paraId="596CBB77" w14:textId="77777777" w:rsidR="00CC2A73" w:rsidRPr="006A0A1C" w:rsidRDefault="00CC2A73">
      <w:pPr>
        <w:rPr>
          <w:rFonts w:ascii="Proxima Nova" w:eastAsia="Proxima Nova" w:hAnsi="Proxima Nova" w:cs="Proxima Nova"/>
          <w:color w:val="0000FF"/>
        </w:rPr>
      </w:pPr>
    </w:p>
    <w:tbl>
      <w:tblPr>
        <w:tblStyle w:val="aff2"/>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C2A73" w:rsidRPr="006A0A1C" w14:paraId="03EAB23C" w14:textId="77777777">
        <w:tc>
          <w:tcPr>
            <w:tcW w:w="9270" w:type="dxa"/>
            <w:shd w:val="clear" w:color="auto" w:fill="auto"/>
            <w:tcMar>
              <w:top w:w="100" w:type="dxa"/>
              <w:left w:w="100" w:type="dxa"/>
              <w:bottom w:w="100" w:type="dxa"/>
              <w:right w:w="100" w:type="dxa"/>
            </w:tcMar>
          </w:tcPr>
          <w:p w14:paraId="3B60996D" w14:textId="789BC574"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Cuidado alternativo</w:t>
            </w:r>
            <w:r w:rsidRPr="006A0A1C">
              <w:rPr>
                <w:rFonts w:ascii="Proxima Nova" w:hAnsi="Proxima Nova"/>
                <w:color w:val="0000FF"/>
              </w:rPr>
              <w:t xml:space="preserve"> es cuando las niñas, niños, adolescentes y jóvenes no viven con sus </w:t>
            </w:r>
            <w:r w:rsidR="00367E9E" w:rsidRPr="006A0A1C">
              <w:rPr>
                <w:rFonts w:ascii="Proxima Nova" w:hAnsi="Proxima Nova"/>
                <w:color w:val="0000FF"/>
              </w:rPr>
              <w:t>madres y padres</w:t>
            </w:r>
            <w:r w:rsidRPr="006A0A1C">
              <w:rPr>
                <w:rFonts w:ascii="Proxima Nova" w:hAnsi="Proxima Nova"/>
                <w:color w:val="0000FF"/>
              </w:rPr>
              <w:t xml:space="preserve"> y están al cuidado de familiares u otr</w:t>
            </w:r>
            <w:r w:rsidR="00367E9E" w:rsidRPr="006A0A1C">
              <w:rPr>
                <w:rFonts w:ascii="Proxima Nova" w:hAnsi="Proxima Nova"/>
                <w:color w:val="0000FF"/>
              </w:rPr>
              <w:t>a</w:t>
            </w:r>
            <w:r w:rsidRPr="006A0A1C">
              <w:rPr>
                <w:rFonts w:ascii="Proxima Nova" w:hAnsi="Proxima Nova"/>
                <w:color w:val="0000FF"/>
              </w:rPr>
              <w:t xml:space="preserve">s </w:t>
            </w:r>
            <w:r w:rsidR="00367E9E" w:rsidRPr="006A0A1C">
              <w:rPr>
                <w:rFonts w:ascii="Proxima Nova" w:hAnsi="Proxima Nova"/>
                <w:color w:val="0000FF"/>
              </w:rPr>
              <w:t>personas adultas</w:t>
            </w:r>
            <w:r w:rsidRPr="006A0A1C">
              <w:rPr>
                <w:rFonts w:ascii="Proxima Nova" w:hAnsi="Proxima Nova"/>
                <w:color w:val="0000FF"/>
              </w:rPr>
              <w:t xml:space="preserve"> que no son miembros de su familia.</w:t>
            </w:r>
          </w:p>
        </w:tc>
      </w:tr>
    </w:tbl>
    <w:p w14:paraId="5DC44DC9" w14:textId="77777777" w:rsidR="00CC2A73" w:rsidRPr="006A0A1C" w:rsidRDefault="00CC2A73">
      <w:pPr>
        <w:spacing w:after="160"/>
        <w:rPr>
          <w:rFonts w:ascii="Proxima Nova" w:eastAsia="Proxima Nova" w:hAnsi="Proxima Nova" w:cs="Proxima Nova"/>
          <w:color w:val="0000FF"/>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5A1A7084" w14:textId="77777777">
        <w:trPr>
          <w:trHeight w:val="559"/>
        </w:trPr>
        <w:tc>
          <w:tcPr>
            <w:tcW w:w="9360" w:type="dxa"/>
            <w:shd w:val="clear" w:color="auto" w:fill="auto"/>
            <w:tcMar>
              <w:top w:w="100" w:type="dxa"/>
              <w:left w:w="100" w:type="dxa"/>
              <w:bottom w:w="100" w:type="dxa"/>
              <w:right w:w="100" w:type="dxa"/>
            </w:tcMar>
          </w:tcPr>
          <w:p w14:paraId="4EE8F561" w14:textId="77777777" w:rsidR="00CC2A73" w:rsidRPr="006A0A1C" w:rsidRDefault="00CE478A">
            <w:pPr>
              <w:spacing w:after="160"/>
              <w:rPr>
                <w:rFonts w:ascii="Proxima Nova" w:eastAsia="Proxima Nova" w:hAnsi="Proxima Nova" w:cs="Proxima Nova"/>
                <w:color w:val="0000FF"/>
              </w:rPr>
            </w:pPr>
            <w:r w:rsidRPr="006A0A1C">
              <w:rPr>
                <w:rFonts w:ascii="Proxima Nova" w:hAnsi="Proxima Nova"/>
                <w:b/>
                <w:bCs/>
                <w:color w:val="0000FF"/>
              </w:rPr>
              <w:t>Artículo 2 de la Convención sobre los Derechos del Niño</w:t>
            </w:r>
            <w:r w:rsidRPr="006A0A1C">
              <w:rPr>
                <w:rFonts w:ascii="Proxima Nova" w:hAnsi="Proxima Nova"/>
                <w:color w:val="0000FF"/>
              </w:rPr>
              <w:t xml:space="preserve"> Todos los niños tienen todos estos derechos, sin importar quiénes sean, dónde vivan, la lengua que hablen, cuál sea su religión, su modo de pensar o su aspecto; si son niñas o niños, si tienen una discapacidad, o son ricos o pobres; y sin importar quiénes sean su padre, su madre y sus familias, ni lo que estos crean o hagan. No debe tratarse injustamente a ningún niño, por ningún motivo.</w:t>
            </w:r>
          </w:p>
        </w:tc>
      </w:tr>
    </w:tbl>
    <w:p w14:paraId="435B4F78" w14:textId="77777777" w:rsidR="00CC2A73" w:rsidRPr="006A0A1C" w:rsidRDefault="00CC2A73">
      <w:pPr>
        <w:spacing w:after="160"/>
        <w:rPr>
          <w:rFonts w:ascii="Proxima Nova" w:eastAsia="Proxima Nova" w:hAnsi="Proxima Nova" w:cs="Proxima Nova"/>
          <w:color w:val="0000FF"/>
        </w:rPr>
      </w:pPr>
    </w:p>
    <w:p w14:paraId="21048E6E" w14:textId="77777777" w:rsidR="00CC2A73" w:rsidRPr="006A0A1C" w:rsidRDefault="00CC2A73">
      <w:pPr>
        <w:rPr>
          <w:rFonts w:ascii="Proxima Nova" w:eastAsia="Proxima Nova" w:hAnsi="Proxima Nova" w:cs="Proxima Nova"/>
          <w:color w:val="0000FF"/>
        </w:rPr>
      </w:pPr>
    </w:p>
    <w:p w14:paraId="46D8D1A6"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12. ¿Qué pueden hacer las personas adultas para garantizar que las niñas, niños, adolescentes y jóvenes no serán dañados en cuidado alternativo?</w:t>
      </w:r>
    </w:p>
    <w:p w14:paraId="06EFB648" w14:textId="77777777" w:rsidR="00CC2A73" w:rsidRPr="006A0A1C" w:rsidRDefault="00CC2A73">
      <w:pPr>
        <w:rPr>
          <w:rFonts w:ascii="Proxima Nova" w:eastAsia="Proxima Nova" w:hAnsi="Proxima Nova" w:cs="Proxima Nova"/>
          <w:color w:val="0000FF"/>
        </w:rPr>
      </w:pPr>
    </w:p>
    <w:p w14:paraId="3530ADFE" w14:textId="77777777" w:rsidR="00CC2A73" w:rsidRPr="006A0A1C" w:rsidRDefault="00CC2A73">
      <w:pPr>
        <w:rPr>
          <w:rFonts w:ascii="Proxima Nova" w:eastAsia="Proxima Nova" w:hAnsi="Proxima Nova" w:cs="Proxima Nova"/>
          <w:color w:val="0000FF"/>
        </w:rPr>
      </w:pPr>
    </w:p>
    <w:p w14:paraId="278FA7D7" w14:textId="77777777" w:rsidR="00CC2A73" w:rsidRPr="006A0A1C" w:rsidRDefault="00CC2A73">
      <w:pPr>
        <w:rPr>
          <w:rFonts w:ascii="Proxima Nova" w:eastAsia="Proxima Nova" w:hAnsi="Proxima Nova" w:cs="Proxima Nova"/>
          <w:color w:val="0000FF"/>
        </w:rPr>
      </w:pPr>
    </w:p>
    <w:p w14:paraId="4D26B048" w14:textId="77777777" w:rsidR="00CC2A73" w:rsidRPr="006A0A1C" w:rsidRDefault="00CC2A73">
      <w:pPr>
        <w:rPr>
          <w:rFonts w:ascii="Proxima Nova" w:eastAsia="Proxima Nova" w:hAnsi="Proxima Nova" w:cs="Proxima Nova"/>
          <w:color w:val="0000FF"/>
        </w:rPr>
      </w:pPr>
    </w:p>
    <w:tbl>
      <w:tblPr>
        <w:tblStyle w:val="aff4"/>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CC2A73" w:rsidRPr="006A0A1C" w14:paraId="68CFA95B" w14:textId="77777777">
        <w:tc>
          <w:tcPr>
            <w:tcW w:w="9450" w:type="dxa"/>
            <w:shd w:val="clear" w:color="auto" w:fill="auto"/>
            <w:tcMar>
              <w:top w:w="100" w:type="dxa"/>
              <w:left w:w="100" w:type="dxa"/>
              <w:bottom w:w="100" w:type="dxa"/>
              <w:right w:w="100" w:type="dxa"/>
            </w:tcMar>
          </w:tcPr>
          <w:p w14:paraId="60459771" w14:textId="582E06AD"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Cuidado alternativo</w:t>
            </w:r>
            <w:r w:rsidRPr="006A0A1C">
              <w:rPr>
                <w:rFonts w:ascii="Proxima Nova" w:hAnsi="Proxima Nova"/>
                <w:color w:val="0000FF"/>
              </w:rPr>
              <w:t xml:space="preserve"> es cuando las niñas, niños, adolescentes y jóvenes no viven con sus </w:t>
            </w:r>
            <w:r w:rsidR="009B4103" w:rsidRPr="006A0A1C">
              <w:rPr>
                <w:rFonts w:ascii="Proxima Nova" w:hAnsi="Proxima Nova"/>
                <w:color w:val="0000FF"/>
              </w:rPr>
              <w:t>madres y padres</w:t>
            </w:r>
            <w:r w:rsidRPr="006A0A1C">
              <w:rPr>
                <w:rFonts w:ascii="Proxima Nova" w:hAnsi="Proxima Nova"/>
                <w:color w:val="0000FF"/>
              </w:rPr>
              <w:t xml:space="preserve"> y están al cuidado de familiares u otr</w:t>
            </w:r>
            <w:r w:rsidR="009B4103" w:rsidRPr="006A0A1C">
              <w:rPr>
                <w:rFonts w:ascii="Proxima Nova" w:hAnsi="Proxima Nova"/>
                <w:color w:val="0000FF"/>
              </w:rPr>
              <w:t>as persona</w:t>
            </w:r>
            <w:r w:rsidRPr="006A0A1C">
              <w:rPr>
                <w:rFonts w:ascii="Proxima Nova" w:hAnsi="Proxima Nova"/>
                <w:color w:val="0000FF"/>
              </w:rPr>
              <w:t>s adult</w:t>
            </w:r>
            <w:r w:rsidR="009B4103" w:rsidRPr="006A0A1C">
              <w:rPr>
                <w:rFonts w:ascii="Proxima Nova" w:hAnsi="Proxima Nova"/>
                <w:color w:val="0000FF"/>
              </w:rPr>
              <w:t>a</w:t>
            </w:r>
            <w:r w:rsidRPr="006A0A1C">
              <w:rPr>
                <w:rFonts w:ascii="Proxima Nova" w:hAnsi="Proxima Nova"/>
                <w:color w:val="0000FF"/>
              </w:rPr>
              <w:t>s que no son miembros de su familia.</w:t>
            </w:r>
          </w:p>
        </w:tc>
      </w:tr>
    </w:tbl>
    <w:p w14:paraId="01A10A10" w14:textId="77777777" w:rsidR="00CC2A73" w:rsidRPr="006A0A1C" w:rsidRDefault="00CC2A73">
      <w:pPr>
        <w:ind w:left="720"/>
        <w:rPr>
          <w:rFonts w:ascii="Proxima Nova" w:eastAsia="Proxima Nova" w:hAnsi="Proxima Nova" w:cs="Proxima Nova"/>
          <w:color w:val="0000FF"/>
        </w:rPr>
      </w:pPr>
    </w:p>
    <w:p w14:paraId="1A0BC0E9" w14:textId="77777777" w:rsidR="00CC2A73" w:rsidRPr="006A0A1C" w:rsidRDefault="00CC2A73">
      <w:pPr>
        <w:rPr>
          <w:rFonts w:ascii="Proxima Nova" w:eastAsia="Proxima Nova" w:hAnsi="Proxima Nova" w:cs="Proxima Nova"/>
          <w:color w:val="0000FF"/>
        </w:rPr>
      </w:pPr>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6F274D46" w14:textId="77777777">
        <w:tc>
          <w:tcPr>
            <w:tcW w:w="9360" w:type="dxa"/>
            <w:shd w:val="clear" w:color="auto" w:fill="auto"/>
            <w:tcMar>
              <w:top w:w="100" w:type="dxa"/>
              <w:left w:w="100" w:type="dxa"/>
              <w:bottom w:w="100" w:type="dxa"/>
              <w:right w:w="100" w:type="dxa"/>
            </w:tcMar>
          </w:tcPr>
          <w:p w14:paraId="4FF46DDB" w14:textId="78C2EE64" w:rsidR="00CC2A73" w:rsidRPr="006A0A1C" w:rsidRDefault="00CE478A">
            <w:pPr>
              <w:rPr>
                <w:rFonts w:ascii="Proxima Nova" w:eastAsia="Proxima Nova" w:hAnsi="Proxima Nova" w:cs="Proxima Nova"/>
                <w:color w:val="0000FF"/>
              </w:rPr>
            </w:pPr>
            <w:r w:rsidRPr="006A0A1C">
              <w:rPr>
                <w:rFonts w:ascii="Proxima Nova" w:hAnsi="Proxima Nova"/>
                <w:b/>
                <w:color w:val="0000FF"/>
              </w:rPr>
              <w:t>Artículo 19 de la Convención sobre los Derechos del Niño</w:t>
            </w:r>
            <w:r w:rsidR="009B4103" w:rsidRPr="006A0A1C">
              <w:rPr>
                <w:rFonts w:ascii="Proxima Nova" w:hAnsi="Proxima Nova"/>
                <w:b/>
                <w:color w:val="0000FF"/>
              </w:rPr>
              <w:t>:</w:t>
            </w:r>
            <w:r w:rsidRPr="006A0A1C">
              <w:rPr>
                <w:rFonts w:ascii="Proxima Nova" w:hAnsi="Proxima Nova"/>
                <w:b/>
                <w:color w:val="0000FF"/>
              </w:rPr>
              <w:t xml:space="preserve"> </w:t>
            </w:r>
            <w:r w:rsidRPr="006A0A1C">
              <w:rPr>
                <w:rFonts w:ascii="Proxima Nova" w:hAnsi="Proxima Nova"/>
                <w:color w:val="0000FF"/>
              </w:rPr>
              <w:t>Los gobiernos deben proteger a los niños contra la violencia, el abuso y la desatención por parte de la persona que les cuide.</w:t>
            </w:r>
          </w:p>
        </w:tc>
      </w:tr>
    </w:tbl>
    <w:p w14:paraId="51CC6F5D" w14:textId="77777777" w:rsidR="00CC2A73" w:rsidRPr="006A0A1C" w:rsidRDefault="00CC2A73">
      <w:pPr>
        <w:rPr>
          <w:rFonts w:ascii="Proxima Nova" w:eastAsia="Proxima Nova" w:hAnsi="Proxima Nova" w:cs="Proxima Nova"/>
          <w:color w:val="0000FF"/>
        </w:rPr>
      </w:pPr>
    </w:p>
    <w:p w14:paraId="2AD92338" w14:textId="77777777" w:rsidR="00CC2A73" w:rsidRPr="006A0A1C" w:rsidRDefault="00CC2A73">
      <w:pPr>
        <w:ind w:left="720"/>
        <w:rPr>
          <w:rFonts w:ascii="Proxima Nova" w:eastAsia="Proxima Nova" w:hAnsi="Proxima Nova" w:cs="Proxima Nova"/>
        </w:rPr>
      </w:pPr>
    </w:p>
    <w:p w14:paraId="6728EC6A"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13. ¿Qué les dirías a las personas adultas que ayudan a las niñas, niños, adolescentes y jóvenes en </w:t>
      </w:r>
      <w:r w:rsidRPr="006A0A1C">
        <w:rPr>
          <w:rFonts w:ascii="Proxima Nova" w:hAnsi="Proxima Nova"/>
          <w:b/>
          <w:bCs/>
          <w:color w:val="0000FF"/>
        </w:rPr>
        <w:t>cuidado alternativo</w:t>
      </w:r>
      <w:r w:rsidRPr="006A0A1C">
        <w:rPr>
          <w:rFonts w:ascii="Proxima Nova" w:hAnsi="Proxima Nova"/>
          <w:color w:val="0000FF"/>
        </w:rPr>
        <w:t xml:space="preserve"> sobre las necesidades de las niñas, niños, adolescentes y jóvenes?</w:t>
      </w:r>
    </w:p>
    <w:p w14:paraId="28028CE1" w14:textId="77777777" w:rsidR="00CC2A73" w:rsidRPr="006A0A1C" w:rsidRDefault="00CC2A73">
      <w:pPr>
        <w:rPr>
          <w:rFonts w:ascii="Proxima Nova" w:eastAsia="Proxima Nova" w:hAnsi="Proxima Nova" w:cs="Proxima Nova"/>
          <w:color w:val="0000FF"/>
        </w:rPr>
      </w:pPr>
    </w:p>
    <w:tbl>
      <w:tblPr>
        <w:tblStyle w:val="aff6"/>
        <w:tblW w:w="8985"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CC2A73" w:rsidRPr="006A0A1C" w14:paraId="216315CC" w14:textId="77777777">
        <w:tc>
          <w:tcPr>
            <w:tcW w:w="8985" w:type="dxa"/>
            <w:shd w:val="clear" w:color="auto" w:fill="auto"/>
            <w:tcMar>
              <w:top w:w="100" w:type="dxa"/>
              <w:left w:w="100" w:type="dxa"/>
              <w:bottom w:w="100" w:type="dxa"/>
              <w:right w:w="100" w:type="dxa"/>
            </w:tcMar>
          </w:tcPr>
          <w:p w14:paraId="04E35C93" w14:textId="13A0695D"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Cuidado alternativo</w:t>
            </w:r>
            <w:r w:rsidRPr="006A0A1C">
              <w:rPr>
                <w:rFonts w:ascii="Proxima Nova" w:hAnsi="Proxima Nova"/>
                <w:color w:val="0000FF"/>
              </w:rPr>
              <w:t xml:space="preserve"> es cuando las niñas, niños, adolescentes y jóvenes no viven con sus </w:t>
            </w:r>
            <w:r w:rsidR="009B4103" w:rsidRPr="006A0A1C">
              <w:rPr>
                <w:rFonts w:ascii="Proxima Nova" w:hAnsi="Proxima Nova"/>
                <w:color w:val="0000FF"/>
              </w:rPr>
              <w:t>madres y padres</w:t>
            </w:r>
            <w:r w:rsidRPr="006A0A1C">
              <w:rPr>
                <w:rFonts w:ascii="Proxima Nova" w:hAnsi="Proxima Nova"/>
                <w:color w:val="0000FF"/>
              </w:rPr>
              <w:t xml:space="preserve"> y están al cuidado de familiares u otr</w:t>
            </w:r>
            <w:r w:rsidR="009B4103" w:rsidRPr="006A0A1C">
              <w:rPr>
                <w:rFonts w:ascii="Proxima Nova" w:hAnsi="Proxima Nova"/>
                <w:color w:val="0000FF"/>
              </w:rPr>
              <w:t>a</w:t>
            </w:r>
            <w:r w:rsidRPr="006A0A1C">
              <w:rPr>
                <w:rFonts w:ascii="Proxima Nova" w:hAnsi="Proxima Nova"/>
                <w:color w:val="0000FF"/>
              </w:rPr>
              <w:t xml:space="preserve">s </w:t>
            </w:r>
            <w:r w:rsidR="009B4103" w:rsidRPr="006A0A1C">
              <w:rPr>
                <w:rFonts w:ascii="Proxima Nova" w:hAnsi="Proxima Nova"/>
                <w:color w:val="0000FF"/>
              </w:rPr>
              <w:t xml:space="preserve">personas </w:t>
            </w:r>
            <w:r w:rsidRPr="006A0A1C">
              <w:rPr>
                <w:rFonts w:ascii="Proxima Nova" w:hAnsi="Proxima Nova"/>
                <w:color w:val="0000FF"/>
              </w:rPr>
              <w:t>adult</w:t>
            </w:r>
            <w:r w:rsidR="009B4103" w:rsidRPr="006A0A1C">
              <w:rPr>
                <w:rFonts w:ascii="Proxima Nova" w:hAnsi="Proxima Nova"/>
                <w:color w:val="0000FF"/>
              </w:rPr>
              <w:t>a</w:t>
            </w:r>
            <w:r w:rsidRPr="006A0A1C">
              <w:rPr>
                <w:rFonts w:ascii="Proxima Nova" w:hAnsi="Proxima Nova"/>
                <w:color w:val="0000FF"/>
              </w:rPr>
              <w:t>s que no son miembros de su familia.</w:t>
            </w:r>
          </w:p>
        </w:tc>
      </w:tr>
    </w:tbl>
    <w:p w14:paraId="7147F4E5" w14:textId="77777777" w:rsidR="00CC2A73" w:rsidRPr="006A0A1C" w:rsidRDefault="00CC2A73">
      <w:pPr>
        <w:rPr>
          <w:rFonts w:ascii="Proxima Nova" w:eastAsia="Proxima Nova" w:hAnsi="Proxima Nova" w:cs="Proxima Nova"/>
          <w:color w:val="0000FF"/>
        </w:rPr>
      </w:pPr>
    </w:p>
    <w:p w14:paraId="708AE176" w14:textId="77777777" w:rsidR="00CC2A73" w:rsidRPr="006A0A1C" w:rsidRDefault="00CC2A73">
      <w:pPr>
        <w:rPr>
          <w:rFonts w:ascii="Proxima Nova" w:eastAsia="Proxima Nova" w:hAnsi="Proxima Nova" w:cs="Proxima Nova"/>
          <w:color w:val="0000FF"/>
        </w:rPr>
      </w:pPr>
    </w:p>
    <w:tbl>
      <w:tblPr>
        <w:tblStyle w:val="aff7"/>
        <w:tblW w:w="925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CC2A73" w:rsidRPr="006A0A1C" w14:paraId="444EA334" w14:textId="77777777">
        <w:tc>
          <w:tcPr>
            <w:tcW w:w="9255" w:type="dxa"/>
            <w:shd w:val="clear" w:color="auto" w:fill="auto"/>
            <w:tcMar>
              <w:top w:w="100" w:type="dxa"/>
              <w:left w:w="100" w:type="dxa"/>
              <w:bottom w:w="100" w:type="dxa"/>
              <w:right w:w="100" w:type="dxa"/>
            </w:tcMar>
          </w:tcPr>
          <w:p w14:paraId="1AF857D7" w14:textId="0BF6C857" w:rsidR="00CC2A73" w:rsidRPr="006A0A1C" w:rsidRDefault="00CE478A">
            <w:pPr>
              <w:rPr>
                <w:rFonts w:ascii="Proxima Nova" w:eastAsia="Proxima Nova" w:hAnsi="Proxima Nova" w:cs="Proxima Nova"/>
                <w:color w:val="0000FF"/>
              </w:rPr>
            </w:pPr>
            <w:r w:rsidRPr="006A0A1C">
              <w:rPr>
                <w:rFonts w:ascii="Proxima Nova" w:hAnsi="Proxima Nova"/>
                <w:b/>
                <w:bCs/>
                <w:color w:val="0000FF"/>
              </w:rPr>
              <w:t>Artículo 12 de la Convención sobre los Derechos del Niño</w:t>
            </w:r>
            <w:r w:rsidR="009B4103" w:rsidRPr="006A0A1C">
              <w:rPr>
                <w:rFonts w:ascii="Proxima Nova" w:hAnsi="Proxima Nova"/>
                <w:b/>
                <w:bCs/>
                <w:color w:val="0000FF"/>
              </w:rPr>
              <w:t>:</w:t>
            </w:r>
            <w:r w:rsidRPr="006A0A1C">
              <w:rPr>
                <w:rFonts w:ascii="Proxima Nova" w:hAnsi="Proxima Nova"/>
                <w:color w:val="0000FF"/>
              </w:rPr>
              <w:t xml:space="preserve"> Los niños tienen derecho a expresar su opinión sobre los asuntos que les afectan. Los adultos deben escuchar a los niños y tomarles en serio.</w:t>
            </w:r>
          </w:p>
        </w:tc>
      </w:tr>
    </w:tbl>
    <w:p w14:paraId="17D7E267" w14:textId="77777777" w:rsidR="00CC2A73" w:rsidRPr="006A0A1C" w:rsidRDefault="00CC2A73">
      <w:pPr>
        <w:ind w:left="2160"/>
        <w:rPr>
          <w:rFonts w:ascii="Proxima Nova" w:eastAsia="Proxima Nova" w:hAnsi="Proxima Nova" w:cs="Proxima Nova"/>
          <w:color w:val="0000FF"/>
        </w:rPr>
      </w:pPr>
    </w:p>
    <w:p w14:paraId="50153B18" w14:textId="77777777" w:rsidR="00CC2A73" w:rsidRPr="006A0A1C" w:rsidRDefault="00CC2A73">
      <w:pPr>
        <w:rPr>
          <w:rFonts w:ascii="Proxima Nova" w:eastAsia="Proxima Nova" w:hAnsi="Proxima Nova" w:cs="Proxima Nova"/>
          <w:color w:val="0000FF"/>
        </w:rPr>
      </w:pPr>
    </w:p>
    <w:p w14:paraId="5988F1F7" w14:textId="1ECB09E6" w:rsidR="00CC2A73" w:rsidRPr="006A0A1C" w:rsidRDefault="00CE478A">
      <w:pPr>
        <w:rPr>
          <w:rFonts w:ascii="Proxima Nova" w:eastAsia="Proxima Nova" w:hAnsi="Proxima Nova" w:cs="Proxima Nova"/>
          <w:color w:val="0000FF"/>
        </w:rPr>
      </w:pPr>
      <w:r w:rsidRPr="006A0A1C">
        <w:rPr>
          <w:rFonts w:ascii="Proxima Nova" w:hAnsi="Proxima Nova"/>
          <w:color w:val="0000FF"/>
        </w:rPr>
        <w:t>14. ¿Cómo pueden las personas adultas ayudar a las niñas, niños</w:t>
      </w:r>
      <w:r w:rsidR="00F60C34" w:rsidRPr="006A0A1C">
        <w:rPr>
          <w:rFonts w:ascii="Proxima Nova" w:hAnsi="Proxima Nova"/>
          <w:color w:val="0000FF"/>
        </w:rPr>
        <w:t xml:space="preserve">, </w:t>
      </w:r>
      <w:r w:rsidRPr="006A0A1C">
        <w:rPr>
          <w:rFonts w:ascii="Proxima Nova" w:hAnsi="Proxima Nova"/>
          <w:color w:val="0000FF"/>
        </w:rPr>
        <w:t>adolescentes y jóvenes a saber o descubrir su origen, su cultura, idioma u otras partes de su identidad, especialmente si viven en cuidado alternativo?</w:t>
      </w:r>
    </w:p>
    <w:p w14:paraId="75B7804C" w14:textId="77777777" w:rsidR="00CC2A73" w:rsidRPr="006A0A1C" w:rsidRDefault="00CC2A73">
      <w:pPr>
        <w:rPr>
          <w:rFonts w:ascii="Proxima Nova" w:eastAsia="Proxima Nova" w:hAnsi="Proxima Nova" w:cs="Proxima Nova"/>
          <w:color w:val="0000FF"/>
        </w:rPr>
      </w:pPr>
    </w:p>
    <w:p w14:paraId="1BC1CF35" w14:textId="77777777" w:rsidR="00CC2A73" w:rsidRPr="006A0A1C" w:rsidRDefault="00CC2A73">
      <w:pPr>
        <w:rPr>
          <w:rFonts w:ascii="Proxima Nova" w:eastAsia="Proxima Nova" w:hAnsi="Proxima Nova" w:cs="Proxima Nova"/>
          <w:color w:val="0000FF"/>
        </w:rPr>
      </w:pPr>
    </w:p>
    <w:p w14:paraId="7536F7CC" w14:textId="77777777" w:rsidR="00CC2A73" w:rsidRPr="006A0A1C" w:rsidRDefault="00CC2A73">
      <w:pPr>
        <w:rPr>
          <w:rFonts w:ascii="Proxima Nova" w:eastAsia="Proxima Nova" w:hAnsi="Proxima Nova" w:cs="Proxima Nova"/>
          <w:color w:val="0000FF"/>
        </w:rPr>
      </w:pPr>
    </w:p>
    <w:p w14:paraId="58CD3B41" w14:textId="77777777" w:rsidR="00CC2A73" w:rsidRPr="006A0A1C" w:rsidRDefault="00CC2A73">
      <w:pPr>
        <w:rPr>
          <w:rFonts w:ascii="Proxima Nova" w:eastAsia="Proxima Nova" w:hAnsi="Proxima Nova" w:cs="Proxima Nova"/>
          <w:color w:val="0000FF"/>
        </w:rPr>
      </w:pPr>
    </w:p>
    <w:tbl>
      <w:tblPr>
        <w:tblStyle w:val="aff8"/>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C2A73" w:rsidRPr="006A0A1C" w14:paraId="0F8660C8" w14:textId="77777777">
        <w:tc>
          <w:tcPr>
            <w:tcW w:w="9270" w:type="dxa"/>
            <w:shd w:val="clear" w:color="auto" w:fill="auto"/>
            <w:tcMar>
              <w:top w:w="100" w:type="dxa"/>
              <w:left w:w="100" w:type="dxa"/>
              <w:bottom w:w="100" w:type="dxa"/>
              <w:right w:w="100" w:type="dxa"/>
            </w:tcMar>
          </w:tcPr>
          <w:p w14:paraId="5467070D" w14:textId="6E701D10" w:rsidR="00CC2A73" w:rsidRPr="006A0A1C" w:rsidRDefault="00CE478A">
            <w:pPr>
              <w:rPr>
                <w:rFonts w:ascii="Proxima Nova" w:eastAsia="Proxima Nova" w:hAnsi="Proxima Nova" w:cs="Proxima Nova"/>
                <w:color w:val="0000FF"/>
              </w:rPr>
            </w:pPr>
            <w:r w:rsidRPr="006A0A1C">
              <w:rPr>
                <w:rFonts w:ascii="Proxima Nova" w:hAnsi="Proxima Nova"/>
                <w:b/>
                <w:color w:val="0000FF"/>
              </w:rPr>
              <w:t xml:space="preserve">Cuidado alternativo </w:t>
            </w:r>
            <w:r w:rsidRPr="006A0A1C">
              <w:rPr>
                <w:rFonts w:ascii="Proxima Nova" w:hAnsi="Proxima Nova"/>
                <w:color w:val="0000FF"/>
              </w:rPr>
              <w:t xml:space="preserve">Es cuando las niñas, niños, adolescentes y jóvenes no pueden crecer con las </w:t>
            </w:r>
            <w:r w:rsidR="009B4103" w:rsidRPr="006A0A1C">
              <w:rPr>
                <w:rFonts w:ascii="Proxima Nova" w:hAnsi="Proxima Nova"/>
                <w:color w:val="0000FF"/>
              </w:rPr>
              <w:t>sus madres y padres</w:t>
            </w:r>
            <w:r w:rsidRPr="006A0A1C">
              <w:rPr>
                <w:rFonts w:ascii="Proxima Nova" w:hAnsi="Proxima Nova"/>
                <w:color w:val="0000FF"/>
              </w:rPr>
              <w:t xml:space="preserve"> y están al cuidado de otras personas adultas, que pueden ser parientes, miembros de la comunidad o los servicios sociales,</w:t>
            </w:r>
          </w:p>
        </w:tc>
      </w:tr>
    </w:tbl>
    <w:p w14:paraId="313B9114" w14:textId="77777777" w:rsidR="00CC2A73" w:rsidRPr="006A0A1C" w:rsidRDefault="00CC2A73">
      <w:pPr>
        <w:rPr>
          <w:rFonts w:ascii="Proxima Nova" w:eastAsia="Proxima Nova" w:hAnsi="Proxima Nova" w:cs="Proxima Nova"/>
          <w:color w:val="0000FF"/>
        </w:rPr>
      </w:pPr>
    </w:p>
    <w:tbl>
      <w:tblPr>
        <w:tblStyle w:val="aff9"/>
        <w:tblW w:w="93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CC2A73" w:rsidRPr="006A0A1C" w14:paraId="198FFA5B" w14:textId="77777777">
        <w:tc>
          <w:tcPr>
            <w:tcW w:w="9300" w:type="dxa"/>
            <w:shd w:val="clear" w:color="auto" w:fill="auto"/>
            <w:tcMar>
              <w:top w:w="100" w:type="dxa"/>
              <w:left w:w="100" w:type="dxa"/>
              <w:bottom w:w="100" w:type="dxa"/>
              <w:right w:w="100" w:type="dxa"/>
            </w:tcMar>
          </w:tcPr>
          <w:p w14:paraId="55397D7D" w14:textId="5E17E1D3" w:rsidR="00CC2A73" w:rsidRPr="006A0A1C" w:rsidRDefault="00CE478A">
            <w:pPr>
              <w:widowControl w:val="0"/>
              <w:rPr>
                <w:rFonts w:ascii="Proxima Nova" w:eastAsia="Proxima Nova" w:hAnsi="Proxima Nova" w:cs="Proxima Nova"/>
                <w:color w:val="0000FF"/>
              </w:rPr>
            </w:pPr>
            <w:r w:rsidRPr="006A0A1C">
              <w:rPr>
                <w:rFonts w:ascii="Proxima Nova" w:hAnsi="Proxima Nova"/>
                <w:b/>
                <w:color w:val="0000FF"/>
              </w:rPr>
              <w:t>Artículo 8 de la Convención sobre los Derechos del Niño</w:t>
            </w:r>
            <w:r w:rsidR="009B4103" w:rsidRPr="006A0A1C">
              <w:rPr>
                <w:rFonts w:ascii="Proxima Nova" w:hAnsi="Proxima Nova"/>
                <w:b/>
                <w:color w:val="0000FF"/>
              </w:rPr>
              <w:t>:</w:t>
            </w:r>
            <w:r w:rsidRPr="006A0A1C">
              <w:rPr>
                <w:rFonts w:ascii="Proxima Nova" w:hAnsi="Proxima Nova"/>
                <w:color w:val="0000FF"/>
              </w:rPr>
              <w:t xml:space="preserve"> Los niños tienen derecho a una identidad; es decir, tienen derecho a una inscripción oficial de quiénes son, que incluya su nombre, nacionalidad </w:t>
            </w:r>
            <w:r w:rsidRPr="006A0A1C">
              <w:rPr>
                <w:rFonts w:ascii="Proxima Nova" w:hAnsi="Proxima Nova"/>
                <w:color w:val="0000FF"/>
              </w:rPr>
              <w:lastRenderedPageBreak/>
              <w:t>y relaciones familiares. Nadie debería privarles de esto; pero si ocurre, los gobiernos deben ayudar al niño a que recupere su identidad enseguida.</w:t>
            </w:r>
          </w:p>
        </w:tc>
      </w:tr>
    </w:tbl>
    <w:p w14:paraId="438435A6" w14:textId="77777777" w:rsidR="00CC2A73" w:rsidRPr="006A0A1C" w:rsidRDefault="00CC2A73">
      <w:pPr>
        <w:ind w:left="720"/>
        <w:rPr>
          <w:rFonts w:ascii="Proxima Nova" w:eastAsia="Proxima Nova" w:hAnsi="Proxima Nova" w:cs="Proxima Nova"/>
          <w:color w:val="0000FF"/>
        </w:rPr>
      </w:pPr>
    </w:p>
    <w:p w14:paraId="420AEACF" w14:textId="77777777" w:rsidR="00CC2A73" w:rsidRPr="006A0A1C" w:rsidRDefault="00CC2A73">
      <w:pPr>
        <w:rPr>
          <w:rFonts w:ascii="Proxima Nova" w:eastAsia="Proxima Nova" w:hAnsi="Proxima Nova" w:cs="Proxima Nova"/>
          <w:color w:val="0000FF"/>
        </w:rPr>
      </w:pPr>
    </w:p>
    <w:p w14:paraId="37DEE84F"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15.</w:t>
      </w:r>
      <w:r w:rsidRPr="006A0A1C">
        <w:rPr>
          <w:rFonts w:ascii="Proxima Nova" w:hAnsi="Proxima Nova"/>
          <w:i/>
          <w:color w:val="0000FF"/>
        </w:rPr>
        <w:t xml:space="preserve"> </w:t>
      </w:r>
      <w:r w:rsidRPr="006A0A1C">
        <w:rPr>
          <w:rFonts w:ascii="Proxima Nova" w:hAnsi="Proxima Nova"/>
          <w:color w:val="0000FF"/>
        </w:rPr>
        <w:t xml:space="preserve">¿Qué pueden hacer las personas adultas para ayudar a las niñas, niños, adolescentes y jóvenes cuando </w:t>
      </w:r>
      <w:r w:rsidRPr="006A0A1C">
        <w:rPr>
          <w:rFonts w:ascii="Proxima Nova" w:hAnsi="Proxima Nova"/>
          <w:b/>
          <w:bCs/>
          <w:color w:val="0000FF"/>
        </w:rPr>
        <w:t>cambian el lugar donde reciben cuidado alternativo</w:t>
      </w:r>
      <w:r w:rsidRPr="006A0A1C">
        <w:rPr>
          <w:rFonts w:ascii="Proxima Nova" w:hAnsi="Proxima Nova"/>
          <w:color w:val="0000FF"/>
        </w:rPr>
        <w:t>?</w:t>
      </w:r>
    </w:p>
    <w:p w14:paraId="7D82E1C2" w14:textId="77777777" w:rsidR="00CC2A73" w:rsidRPr="006A0A1C" w:rsidRDefault="00CC2A73">
      <w:pPr>
        <w:rPr>
          <w:rFonts w:ascii="Proxima Nova" w:eastAsia="Proxima Nova" w:hAnsi="Proxima Nova" w:cs="Proxima Nova"/>
        </w:rPr>
      </w:pPr>
    </w:p>
    <w:p w14:paraId="211BBF1F" w14:textId="77777777" w:rsidR="00CC2A73" w:rsidRPr="006A0A1C" w:rsidRDefault="00CC2A73">
      <w:pPr>
        <w:rPr>
          <w:rFonts w:ascii="Proxima Nova" w:eastAsia="Proxima Nova" w:hAnsi="Proxima Nova" w:cs="Proxima Nova"/>
        </w:rPr>
      </w:pPr>
    </w:p>
    <w:p w14:paraId="407FD49D" w14:textId="77777777" w:rsidR="00CC2A73" w:rsidRPr="006A0A1C" w:rsidRDefault="00CE478A">
      <w:pPr>
        <w:rPr>
          <w:rFonts w:ascii="Proxima Nova" w:eastAsia="Proxima Nova" w:hAnsi="Proxima Nova" w:cs="Proxima Nova"/>
          <w:color w:val="0000FF"/>
        </w:rPr>
      </w:pPr>
      <w:r w:rsidRPr="006A0A1C">
        <w:rPr>
          <w:rFonts w:ascii="Proxima Nova" w:hAnsi="Proxima Nova"/>
          <w:color w:val="0000FF"/>
        </w:rPr>
        <w:t xml:space="preserve">16. ¿Qué pueden hacer las personas adultas para ayudar a las niñas, niños, adolescentes y jóvenes cuando </w:t>
      </w:r>
      <w:r w:rsidRPr="006A0A1C">
        <w:rPr>
          <w:rFonts w:ascii="Proxima Nova" w:hAnsi="Proxima Nova"/>
          <w:b/>
          <w:bCs/>
          <w:color w:val="0000FF"/>
        </w:rPr>
        <w:t>salen del cuidado alternativo</w:t>
      </w:r>
      <w:r w:rsidRPr="006A0A1C">
        <w:rPr>
          <w:rFonts w:ascii="Proxima Nova" w:hAnsi="Proxima Nova"/>
          <w:color w:val="0000FF"/>
        </w:rPr>
        <w:t>?</w:t>
      </w:r>
    </w:p>
    <w:p w14:paraId="030C6866" w14:textId="77777777" w:rsidR="00CC2A73" w:rsidRPr="006A0A1C" w:rsidRDefault="00CC2A73">
      <w:pPr>
        <w:rPr>
          <w:rFonts w:ascii="Proxima Nova" w:eastAsia="Proxima Nova" w:hAnsi="Proxima Nova" w:cs="Proxima Nova"/>
          <w:color w:val="0000FF"/>
        </w:rPr>
      </w:pPr>
    </w:p>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2A73" w:rsidRPr="006A0A1C" w14:paraId="4316919D" w14:textId="77777777">
        <w:tc>
          <w:tcPr>
            <w:tcW w:w="9360" w:type="dxa"/>
            <w:shd w:val="clear" w:color="auto" w:fill="auto"/>
            <w:tcMar>
              <w:top w:w="100" w:type="dxa"/>
              <w:left w:w="100" w:type="dxa"/>
              <w:bottom w:w="100" w:type="dxa"/>
              <w:right w:w="100" w:type="dxa"/>
            </w:tcMar>
          </w:tcPr>
          <w:p w14:paraId="0E0DD0F9" w14:textId="77777777" w:rsidR="00CC2A73" w:rsidRPr="006A0A1C" w:rsidRDefault="00CE478A">
            <w:pPr>
              <w:rPr>
                <w:rFonts w:ascii="Proxima Nova" w:eastAsia="Proxima Nova" w:hAnsi="Proxima Nova" w:cs="Proxima Nova"/>
                <w:color w:val="0000FF"/>
              </w:rPr>
            </w:pPr>
            <w:r w:rsidRPr="006A0A1C">
              <w:rPr>
                <w:rFonts w:ascii="Proxima Nova" w:hAnsi="Proxima Nova"/>
                <w:b/>
                <w:color w:val="0000FF"/>
              </w:rPr>
              <w:t xml:space="preserve">Finalización del cuidado alternativo: </w:t>
            </w:r>
            <w:r w:rsidRPr="006A0A1C">
              <w:rPr>
                <w:rFonts w:ascii="Proxima Nova" w:hAnsi="Proxima Nova"/>
                <w:color w:val="0000FF"/>
              </w:rPr>
              <w:t xml:space="preserve">Las niñas, niños, adolescentes y jóvenes egresan del cuidado alternativo a diferentes edades y debido a diversas razones. Algunos regresan con sus familias, otros van a opciones de vida independiente supervisada y otros no pueden contar con más apoyo del gobierno cuando llegan a cierta edad. </w:t>
            </w:r>
          </w:p>
        </w:tc>
      </w:tr>
    </w:tbl>
    <w:p w14:paraId="53DD0482" w14:textId="77777777" w:rsidR="00CC2A73" w:rsidRPr="006A0A1C" w:rsidRDefault="00CC2A73">
      <w:pPr>
        <w:rPr>
          <w:rFonts w:ascii="Proxima Nova" w:eastAsia="Proxima Nova" w:hAnsi="Proxima Nova" w:cs="Proxima Nova"/>
        </w:rPr>
      </w:pPr>
    </w:p>
    <w:p w14:paraId="6102CC36" w14:textId="77777777" w:rsidR="00CC2A73" w:rsidRPr="006A0A1C" w:rsidRDefault="00CC2A73">
      <w:pPr>
        <w:rPr>
          <w:rFonts w:ascii="Proxima Nova" w:eastAsia="Proxima Nova" w:hAnsi="Proxima Nova" w:cs="Proxima Nova"/>
        </w:rPr>
      </w:pPr>
    </w:p>
    <w:p w14:paraId="43611D6B" w14:textId="77777777" w:rsidR="00CC2A73" w:rsidRPr="006A0A1C" w:rsidRDefault="00CC2A73">
      <w:pPr>
        <w:rPr>
          <w:rFonts w:ascii="Proxima Nova" w:eastAsia="Proxima Nova" w:hAnsi="Proxima Nova" w:cs="Proxima Nova"/>
        </w:rPr>
      </w:pPr>
    </w:p>
    <w:p w14:paraId="7FB257A0" w14:textId="4135B983" w:rsidR="00CC2A73" w:rsidRPr="006A0A1C" w:rsidRDefault="00CE478A">
      <w:pPr>
        <w:rPr>
          <w:rFonts w:ascii="Proxima Nova" w:eastAsia="Proxima Nova" w:hAnsi="Proxima Nova" w:cs="Proxima Nova"/>
          <w:color w:val="0000FF"/>
        </w:rPr>
      </w:pPr>
      <w:r w:rsidRPr="006A0A1C">
        <w:rPr>
          <w:rFonts w:ascii="Proxima Nova" w:hAnsi="Proxima Nova"/>
          <w:color w:val="0000FF"/>
        </w:rPr>
        <w:t>Muchas gracias por participar en este cuestionario. Si tienes más información que quieras compartir en el Día de Debate General sobre derechos de la infancia y cuidado alternativo, por favor revisa la siguiente información del Comité de Derechos de Niño de las Naciones Unidas.</w:t>
      </w:r>
    </w:p>
    <w:p w14:paraId="77D89972" w14:textId="77777777" w:rsidR="00CC2A73" w:rsidRPr="006A0A1C" w:rsidRDefault="00CC2A73">
      <w:pPr>
        <w:rPr>
          <w:rFonts w:ascii="Proxima Nova" w:eastAsia="Proxima Nova" w:hAnsi="Proxima Nova" w:cs="Proxima Nova"/>
          <w:color w:val="0000FF"/>
        </w:rPr>
      </w:pPr>
    </w:p>
    <w:p w14:paraId="4B83A239" w14:textId="77777777" w:rsidR="00CC2A73" w:rsidRPr="006A0A1C" w:rsidRDefault="00CC2A73">
      <w:pPr>
        <w:rPr>
          <w:rFonts w:ascii="Proxima Nova" w:eastAsia="Proxima Nova" w:hAnsi="Proxima Nova" w:cs="Proxima Nova"/>
          <w:i/>
          <w:color w:val="0000FF"/>
        </w:rPr>
      </w:pPr>
    </w:p>
    <w:p w14:paraId="13F34FA2" w14:textId="15C64C7B" w:rsidR="00CC2A73" w:rsidRPr="006A0A1C" w:rsidRDefault="00CE478A">
      <w:pPr>
        <w:rPr>
          <w:rFonts w:ascii="Proxima Nova" w:eastAsia="Proxima Nova" w:hAnsi="Proxima Nova" w:cs="Proxima Nova"/>
          <w:i/>
          <w:color w:val="0000FF"/>
        </w:rPr>
      </w:pPr>
      <w:r w:rsidRPr="006A0A1C">
        <w:rPr>
          <w:rFonts w:ascii="Proxima Nova" w:hAnsi="Proxima Nova"/>
          <w:i/>
          <w:color w:val="0000FF"/>
        </w:rPr>
        <w:t xml:space="preserve">A las niñas, niños, adolescentes y jóvenes se les motiva para que hagan envíos por escrito al Comité en crc@ohchr.org. Los envíos serán publicados en la página web del Día de Debate General de 2021. </w:t>
      </w:r>
    </w:p>
    <w:p w14:paraId="7842B50B" w14:textId="77777777" w:rsidR="00CC2A73" w:rsidRPr="006A0A1C" w:rsidRDefault="00CC2A73">
      <w:pPr>
        <w:rPr>
          <w:rFonts w:ascii="Proxima Nova" w:eastAsia="Proxima Nova" w:hAnsi="Proxima Nova" w:cs="Proxima Nova"/>
          <w:i/>
          <w:color w:val="0000FF"/>
        </w:rPr>
      </w:pPr>
    </w:p>
    <w:p w14:paraId="322853DE" w14:textId="01AB7882" w:rsidR="00CC2A73" w:rsidRPr="006A0A1C" w:rsidRDefault="00CE478A">
      <w:pPr>
        <w:rPr>
          <w:rFonts w:ascii="Proxima Nova" w:eastAsia="Proxima Nova" w:hAnsi="Proxima Nova" w:cs="Proxima Nova"/>
          <w:i/>
          <w:color w:val="0000FF"/>
        </w:rPr>
      </w:pPr>
      <w:r w:rsidRPr="006A0A1C">
        <w:rPr>
          <w:rFonts w:ascii="Proxima Nova" w:hAnsi="Proxima Nova"/>
          <w:i/>
          <w:color w:val="0000FF"/>
        </w:rPr>
        <w:t>Las niñas, niños, adolescentes y jóvenes también pueden enviar otros archivos como lo son vídeo y audio. Las contribuciones por escrito se pueden enviar en inglés, francés y español, los tres idiomas con l</w:t>
      </w:r>
      <w:r w:rsidR="004D3D3B" w:rsidRPr="006A0A1C">
        <w:rPr>
          <w:rFonts w:ascii="Proxima Nova" w:hAnsi="Proxima Nova"/>
          <w:i/>
          <w:color w:val="0000FF"/>
        </w:rPr>
        <w:t>o</w:t>
      </w:r>
      <w:r w:rsidRPr="006A0A1C">
        <w:rPr>
          <w:rFonts w:ascii="Proxima Nova" w:hAnsi="Proxima Nova"/>
          <w:i/>
          <w:color w:val="0000FF"/>
        </w:rPr>
        <w:t xml:space="preserve">s que trabaja el Comité, en formato electrónico exclusivamente. El límite de </w:t>
      </w:r>
      <w:r w:rsidRPr="006A0A1C">
        <w:rPr>
          <w:rFonts w:ascii="Proxima Nova" w:hAnsi="Proxima Nova"/>
          <w:b/>
          <w:bCs/>
          <w:i/>
          <w:color w:val="0000FF"/>
        </w:rPr>
        <w:t>palabras</w:t>
      </w:r>
      <w:r w:rsidRPr="006A0A1C">
        <w:rPr>
          <w:rFonts w:ascii="Proxima Nova" w:hAnsi="Proxima Nova"/>
          <w:i/>
          <w:color w:val="0000FF"/>
        </w:rPr>
        <w:t xml:space="preserve"> es de </w:t>
      </w:r>
      <w:r w:rsidRPr="006A0A1C">
        <w:rPr>
          <w:rFonts w:ascii="Proxima Nova" w:hAnsi="Proxima Nova"/>
          <w:b/>
          <w:bCs/>
          <w:i/>
          <w:color w:val="0000FF"/>
        </w:rPr>
        <w:t>2.500</w:t>
      </w:r>
      <w:r w:rsidRPr="006A0A1C">
        <w:rPr>
          <w:rFonts w:ascii="Proxima Nova" w:hAnsi="Proxima Nova"/>
          <w:i/>
          <w:color w:val="0000FF"/>
        </w:rPr>
        <w:t xml:space="preserve">. Por favor ten en cuenta que la </w:t>
      </w:r>
      <w:r w:rsidRPr="006A0A1C">
        <w:rPr>
          <w:rFonts w:ascii="Proxima Nova" w:hAnsi="Proxima Nova"/>
          <w:b/>
          <w:bCs/>
          <w:i/>
          <w:color w:val="0000FF"/>
        </w:rPr>
        <w:t>fecha límite para todas las entregas</w:t>
      </w:r>
      <w:r w:rsidRPr="006A0A1C">
        <w:rPr>
          <w:rFonts w:ascii="Proxima Nova" w:hAnsi="Proxima Nova"/>
          <w:i/>
          <w:color w:val="0000FF"/>
        </w:rPr>
        <w:t xml:space="preserve">, inclusive los informes de la consulta global con niñas, niños, adolescentes y jóvenes es el </w:t>
      </w:r>
      <w:r w:rsidRPr="006A0A1C">
        <w:rPr>
          <w:rFonts w:ascii="Proxima Nova" w:hAnsi="Proxima Nova"/>
          <w:b/>
          <w:bCs/>
          <w:i/>
          <w:color w:val="0000FF"/>
        </w:rPr>
        <w:t>14 de junio de 2021</w:t>
      </w:r>
      <w:r w:rsidRPr="006A0A1C">
        <w:rPr>
          <w:rFonts w:ascii="Proxima Nova" w:hAnsi="Proxima Nova"/>
          <w:i/>
          <w:color w:val="0000FF"/>
        </w:rPr>
        <w:t>.</w:t>
      </w:r>
    </w:p>
    <w:p w14:paraId="502642A4" w14:textId="77777777" w:rsidR="00CC2A73" w:rsidRPr="006A0A1C" w:rsidRDefault="00CC2A73">
      <w:pPr>
        <w:rPr>
          <w:rFonts w:ascii="Proxima Nova" w:eastAsia="Proxima Nova" w:hAnsi="Proxima Nova" w:cs="Proxima Nova"/>
          <w:color w:val="0000FF"/>
        </w:rPr>
      </w:pPr>
    </w:p>
    <w:p w14:paraId="66D762FF" w14:textId="77777777" w:rsidR="00CC2A73" w:rsidRPr="006A0A1C" w:rsidRDefault="00CC2A73">
      <w:pPr>
        <w:rPr>
          <w:rFonts w:ascii="Proxima Nova" w:eastAsia="Proxima Nova" w:hAnsi="Proxima Nova" w:cs="Proxima Nova"/>
          <w:color w:val="0000FF"/>
        </w:rPr>
      </w:pPr>
    </w:p>
    <w:sectPr w:rsidR="00CC2A73" w:rsidRPr="006A0A1C">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argas Guiselle" w:date="2021-04-15T19:30:00Z" w:initials="VG">
    <w:p w14:paraId="2B7C49DF" w14:textId="77777777" w:rsidR="000B7C74" w:rsidRPr="000B7C74" w:rsidRDefault="000B7C74" w:rsidP="000B7C74">
      <w:pPr>
        <w:pStyle w:val="Textocomentario"/>
        <w:rPr>
          <w:lang w:val="en-US"/>
        </w:rPr>
      </w:pPr>
      <w:r>
        <w:rPr>
          <w:rStyle w:val="Refdecomentario"/>
        </w:rPr>
        <w:annotationRef/>
      </w:r>
      <w:r w:rsidRPr="000B7C74">
        <w:rPr>
          <w:lang w:val="en-US"/>
        </w:rPr>
        <w:t>@liselle.finlay@familyforeverychild.org full form to be added.</w:t>
      </w:r>
    </w:p>
    <w:p w14:paraId="6D45C735" w14:textId="5A2AC3DB" w:rsidR="000B7C74" w:rsidRDefault="000B7C74" w:rsidP="000B7C74">
      <w:pPr>
        <w:pStyle w:val="Textocomentario"/>
      </w:pPr>
      <w:r>
        <w:t>For Liselle Finlay</w:t>
      </w:r>
    </w:p>
  </w:comment>
  <w:comment w:id="2" w:author="Vargas Guiselle" w:date="2021-04-15T19:31:00Z" w:initials="VG">
    <w:p w14:paraId="3D9CC47E" w14:textId="77777777" w:rsidR="000F6C12" w:rsidRPr="000F6C12" w:rsidRDefault="000F6C12" w:rsidP="000F6C12">
      <w:pPr>
        <w:pStyle w:val="Textocomentario"/>
        <w:rPr>
          <w:lang w:val="en-US"/>
        </w:rPr>
      </w:pPr>
      <w:r>
        <w:rPr>
          <w:rStyle w:val="Refdecomentario"/>
        </w:rPr>
        <w:annotationRef/>
      </w:r>
      <w:r w:rsidRPr="000F6C12">
        <w:rPr>
          <w:lang w:val="en-US"/>
        </w:rPr>
        <w:t>@liselle.finlay@familyforeverychild.org same as above</w:t>
      </w:r>
    </w:p>
    <w:p w14:paraId="7520E8A5" w14:textId="422AF54F" w:rsidR="000F6C12" w:rsidRDefault="000F6C12" w:rsidP="000F6C12">
      <w:pPr>
        <w:pStyle w:val="Textocomentario"/>
      </w:pPr>
      <w:r>
        <w:t>For Liselle Finlay</w:t>
      </w:r>
    </w:p>
  </w:comment>
  <w:comment w:id="3" w:author="Vargas Guiselle" w:date="2021-04-15T19:33:00Z" w:initials="VG">
    <w:p w14:paraId="23CA54B8" w14:textId="45D8B119" w:rsidR="007C70E6" w:rsidRPr="007C70E6" w:rsidRDefault="007C70E6">
      <w:pPr>
        <w:pStyle w:val="Textocomentario"/>
        <w:rPr>
          <w:lang w:val="en-US"/>
        </w:rPr>
      </w:pPr>
      <w:r>
        <w:rPr>
          <w:rStyle w:val="Refdecomentario"/>
        </w:rPr>
        <w:annotationRef/>
      </w:r>
      <w:r w:rsidRPr="007C70E6">
        <w:rPr>
          <w:lang w:val="en-US"/>
        </w:rPr>
        <w:t>@lopa.bhattacharjee@familyforeverychild.org do you want to split these questions, and the second part only displays if they say yes to the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45C735" w15:done="0"/>
  <w15:commentEx w15:paraId="7520E8A5" w15:done="0"/>
  <w15:commentEx w15:paraId="23CA54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5C735" w16cid:durableId="242312D8"/>
  <w16cid:commentId w16cid:paraId="7520E8A5" w16cid:durableId="24231329"/>
  <w16cid:commentId w16cid:paraId="23CA54B8" w16cid:durableId="242313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541A" w14:textId="77777777" w:rsidR="00552E0C" w:rsidRDefault="00552E0C">
      <w:pPr>
        <w:spacing w:line="240" w:lineRule="auto"/>
      </w:pPr>
      <w:r>
        <w:separator/>
      </w:r>
    </w:p>
  </w:endnote>
  <w:endnote w:type="continuationSeparator" w:id="0">
    <w:p w14:paraId="4806F70D" w14:textId="77777777" w:rsidR="00552E0C" w:rsidRDefault="00552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imes New Roman"/>
    <w:charset w:val="00"/>
    <w:family w:val="auto"/>
    <w:pitch w:val="default"/>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F4B8" w14:textId="460FAA56" w:rsidR="00CC2A73" w:rsidRDefault="00CE478A">
    <w:pPr>
      <w:jc w:val="center"/>
    </w:pPr>
    <w:r>
      <w:fldChar w:fldCharType="begin"/>
    </w:r>
    <w:r>
      <w:instrText>PAGE</w:instrText>
    </w:r>
    <w:r>
      <w:fldChar w:fldCharType="separate"/>
    </w:r>
    <w:r w:rsidR="004B08E0">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6086A" w14:textId="77777777" w:rsidR="00552E0C" w:rsidRDefault="00552E0C">
      <w:pPr>
        <w:spacing w:line="240" w:lineRule="auto"/>
      </w:pPr>
      <w:r>
        <w:separator/>
      </w:r>
    </w:p>
  </w:footnote>
  <w:footnote w:type="continuationSeparator" w:id="0">
    <w:p w14:paraId="55022AEF" w14:textId="77777777" w:rsidR="00552E0C" w:rsidRDefault="00552E0C">
      <w:pPr>
        <w:spacing w:line="240" w:lineRule="auto"/>
      </w:pPr>
      <w:r>
        <w:continuationSeparator/>
      </w:r>
    </w:p>
  </w:footnote>
  <w:footnote w:id="1">
    <w:p w14:paraId="4F8C3398" w14:textId="77777777" w:rsidR="00CC2A73" w:rsidRDefault="00CE478A">
      <w:pPr>
        <w:spacing w:line="240" w:lineRule="auto"/>
        <w:rPr>
          <w:sz w:val="20"/>
          <w:szCs w:val="20"/>
        </w:rPr>
      </w:pPr>
      <w:r>
        <w:rPr>
          <w:vertAlign w:val="superscript"/>
        </w:rPr>
        <w:footnoteRef/>
      </w:r>
      <w:r>
        <w:rPr>
          <w:b/>
          <w:sz w:val="20"/>
        </w:rPr>
        <w:t xml:space="preserve"> </w:t>
      </w:r>
      <w:r>
        <w:rPr>
          <w:rFonts w:ascii="Proxima Nova" w:hAnsi="Proxima Nova"/>
          <w:b/>
          <w:i/>
        </w:rPr>
        <w:t xml:space="preserve">Por favor ten en cuenta: </w:t>
      </w:r>
      <w:r>
        <w:rPr>
          <w:rFonts w:ascii="Proxima Nova" w:hAnsi="Proxima Nova"/>
          <w:i/>
        </w:rPr>
        <w:t>Esta investigación ha sido aprobada por el comité de Open University Human Research Ethics Committee (Comité de Ética en Investigación Humana de Open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B32C0"/>
    <w:multiLevelType w:val="multilevel"/>
    <w:tmpl w:val="6240AD56"/>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708B423F"/>
    <w:multiLevelType w:val="multilevel"/>
    <w:tmpl w:val="62FA6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rgas Guiselle">
    <w15:presenceInfo w15:providerId="AD" w15:userId="S-1-12-1-632859615-1167309801-1885292210-1340925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73"/>
    <w:rsid w:val="00074AAD"/>
    <w:rsid w:val="000A2D93"/>
    <w:rsid w:val="000B7C74"/>
    <w:rsid w:val="000D646B"/>
    <w:rsid w:val="000F6C12"/>
    <w:rsid w:val="001314A4"/>
    <w:rsid w:val="00186763"/>
    <w:rsid w:val="001B3C4B"/>
    <w:rsid w:val="001F4113"/>
    <w:rsid w:val="00203702"/>
    <w:rsid w:val="00221B8C"/>
    <w:rsid w:val="002A06F8"/>
    <w:rsid w:val="002D2D7E"/>
    <w:rsid w:val="00367E9E"/>
    <w:rsid w:val="003740CF"/>
    <w:rsid w:val="003E6E64"/>
    <w:rsid w:val="004229C2"/>
    <w:rsid w:val="00455E83"/>
    <w:rsid w:val="00477742"/>
    <w:rsid w:val="004A14CA"/>
    <w:rsid w:val="004B08E0"/>
    <w:rsid w:val="004D3D3B"/>
    <w:rsid w:val="004E4C03"/>
    <w:rsid w:val="004F4F8C"/>
    <w:rsid w:val="00515AA6"/>
    <w:rsid w:val="005457DD"/>
    <w:rsid w:val="00552E0C"/>
    <w:rsid w:val="005F66F6"/>
    <w:rsid w:val="00620108"/>
    <w:rsid w:val="006A03B8"/>
    <w:rsid w:val="006A0A1C"/>
    <w:rsid w:val="006A1854"/>
    <w:rsid w:val="006B41C6"/>
    <w:rsid w:val="00751D2B"/>
    <w:rsid w:val="00752E7D"/>
    <w:rsid w:val="007C70E6"/>
    <w:rsid w:val="00813AA1"/>
    <w:rsid w:val="00921530"/>
    <w:rsid w:val="00957E1B"/>
    <w:rsid w:val="009B4103"/>
    <w:rsid w:val="00A3535F"/>
    <w:rsid w:val="00A71CB4"/>
    <w:rsid w:val="00A97DC8"/>
    <w:rsid w:val="00AD3D46"/>
    <w:rsid w:val="00AE045B"/>
    <w:rsid w:val="00B40A19"/>
    <w:rsid w:val="00BA2B60"/>
    <w:rsid w:val="00BC1867"/>
    <w:rsid w:val="00C42702"/>
    <w:rsid w:val="00CC2A73"/>
    <w:rsid w:val="00CE3EE2"/>
    <w:rsid w:val="00CE478A"/>
    <w:rsid w:val="00DA12C0"/>
    <w:rsid w:val="00DF22EF"/>
    <w:rsid w:val="00F02E6D"/>
    <w:rsid w:val="00F41061"/>
    <w:rsid w:val="00F60C34"/>
    <w:rsid w:val="00FA40EA"/>
    <w:rsid w:val="00FD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DC99"/>
  <w15:docId w15:val="{0DAB2228-5CD3-4CD0-BAE5-4F23EBC8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table" w:customStyle="1" w:styleId="af3">
    <w:basedOn w:val="Tablanormal"/>
    <w:tblPr>
      <w:tblStyleRowBandSize w:val="1"/>
      <w:tblStyleColBandSize w:val="1"/>
      <w:tblCellMar>
        <w:top w:w="100" w:type="dxa"/>
        <w:left w:w="100" w:type="dxa"/>
        <w:bottom w:w="100" w:type="dxa"/>
        <w:right w:w="100" w:type="dxa"/>
      </w:tblCellMar>
    </w:tblPr>
  </w:style>
  <w:style w:type="table" w:customStyle="1" w:styleId="af4">
    <w:basedOn w:val="Tablanormal"/>
    <w:tblPr>
      <w:tblStyleRowBandSize w:val="1"/>
      <w:tblStyleColBandSize w:val="1"/>
      <w:tblCellMar>
        <w:top w:w="100" w:type="dxa"/>
        <w:left w:w="100" w:type="dxa"/>
        <w:bottom w:w="100" w:type="dxa"/>
        <w:right w:w="100" w:type="dxa"/>
      </w:tblCellMar>
    </w:tblPr>
  </w:style>
  <w:style w:type="table" w:customStyle="1" w:styleId="af5">
    <w:basedOn w:val="Tablanormal"/>
    <w:tblPr>
      <w:tblStyleRowBandSize w:val="1"/>
      <w:tblStyleColBandSize w:val="1"/>
      <w:tblCellMar>
        <w:top w:w="100" w:type="dxa"/>
        <w:left w:w="100" w:type="dxa"/>
        <w:bottom w:w="100" w:type="dxa"/>
        <w:right w:w="100" w:type="dxa"/>
      </w:tblCellMar>
    </w:tblPr>
  </w:style>
  <w:style w:type="table" w:customStyle="1" w:styleId="af6">
    <w:basedOn w:val="Tablanormal"/>
    <w:tblPr>
      <w:tblStyleRowBandSize w:val="1"/>
      <w:tblStyleColBandSize w:val="1"/>
      <w:tblCellMar>
        <w:top w:w="100" w:type="dxa"/>
        <w:left w:w="100" w:type="dxa"/>
        <w:bottom w:w="100" w:type="dxa"/>
        <w:right w:w="100" w:type="dxa"/>
      </w:tblCellMar>
    </w:tblPr>
  </w:style>
  <w:style w:type="table" w:customStyle="1" w:styleId="af7">
    <w:basedOn w:val="Tablanormal"/>
    <w:tblPr>
      <w:tblStyleRowBandSize w:val="1"/>
      <w:tblStyleColBandSize w:val="1"/>
      <w:tblCellMar>
        <w:top w:w="100" w:type="dxa"/>
        <w:left w:w="100" w:type="dxa"/>
        <w:bottom w:w="100" w:type="dxa"/>
        <w:right w:w="100" w:type="dxa"/>
      </w:tblCellMar>
    </w:tblPr>
  </w:style>
  <w:style w:type="table" w:customStyle="1" w:styleId="af8">
    <w:basedOn w:val="Tablanormal"/>
    <w:tblPr>
      <w:tblStyleRowBandSize w:val="1"/>
      <w:tblStyleColBandSize w:val="1"/>
      <w:tblCellMar>
        <w:top w:w="100" w:type="dxa"/>
        <w:left w:w="100" w:type="dxa"/>
        <w:bottom w:w="100" w:type="dxa"/>
        <w:right w:w="100" w:type="dxa"/>
      </w:tblCellMar>
    </w:tblPr>
  </w:style>
  <w:style w:type="table" w:customStyle="1" w:styleId="af9">
    <w:basedOn w:val="Tablanormal"/>
    <w:tblPr>
      <w:tblStyleRowBandSize w:val="1"/>
      <w:tblStyleColBandSize w:val="1"/>
      <w:tblCellMar>
        <w:top w:w="100" w:type="dxa"/>
        <w:left w:w="100" w:type="dxa"/>
        <w:bottom w:w="100" w:type="dxa"/>
        <w:right w:w="100" w:type="dxa"/>
      </w:tblCellMar>
    </w:tblPr>
  </w:style>
  <w:style w:type="table" w:customStyle="1" w:styleId="afa">
    <w:basedOn w:val="Tablanormal"/>
    <w:tblPr>
      <w:tblStyleRowBandSize w:val="1"/>
      <w:tblStyleColBandSize w:val="1"/>
      <w:tblCellMar>
        <w:top w:w="100" w:type="dxa"/>
        <w:left w:w="100" w:type="dxa"/>
        <w:bottom w:w="100" w:type="dxa"/>
        <w:right w:w="100" w:type="dxa"/>
      </w:tblCellMar>
    </w:tblPr>
  </w:style>
  <w:style w:type="table" w:customStyle="1" w:styleId="afb">
    <w:basedOn w:val="Tablanormal"/>
    <w:tblPr>
      <w:tblStyleRowBandSize w:val="1"/>
      <w:tblStyleColBandSize w:val="1"/>
      <w:tblCellMar>
        <w:top w:w="100" w:type="dxa"/>
        <w:left w:w="100" w:type="dxa"/>
        <w:bottom w:w="100" w:type="dxa"/>
        <w:right w:w="100" w:type="dxa"/>
      </w:tblCellMar>
    </w:tblPr>
  </w:style>
  <w:style w:type="table" w:customStyle="1" w:styleId="afc">
    <w:basedOn w:val="Tablanormal"/>
    <w:tblPr>
      <w:tblStyleRowBandSize w:val="1"/>
      <w:tblStyleColBandSize w:val="1"/>
      <w:tblCellMar>
        <w:top w:w="100" w:type="dxa"/>
        <w:left w:w="100" w:type="dxa"/>
        <w:bottom w:w="100" w:type="dxa"/>
        <w:right w:w="100" w:type="dxa"/>
      </w:tblCellMar>
    </w:tblPr>
  </w:style>
  <w:style w:type="table" w:customStyle="1" w:styleId="afd">
    <w:basedOn w:val="Tablanormal"/>
    <w:tblPr>
      <w:tblStyleRowBandSize w:val="1"/>
      <w:tblStyleColBandSize w:val="1"/>
      <w:tblCellMar>
        <w:top w:w="100" w:type="dxa"/>
        <w:left w:w="100" w:type="dxa"/>
        <w:bottom w:w="100" w:type="dxa"/>
        <w:right w:w="100" w:type="dxa"/>
      </w:tblCellMar>
    </w:tblPr>
  </w:style>
  <w:style w:type="table" w:customStyle="1" w:styleId="afe">
    <w:basedOn w:val="Tablanormal"/>
    <w:tblPr>
      <w:tblStyleRowBandSize w:val="1"/>
      <w:tblStyleColBandSize w:val="1"/>
      <w:tblCellMar>
        <w:top w:w="100" w:type="dxa"/>
        <w:left w:w="100" w:type="dxa"/>
        <w:bottom w:w="100" w:type="dxa"/>
        <w:right w:w="100" w:type="dxa"/>
      </w:tblCellMar>
    </w:tblPr>
  </w:style>
  <w:style w:type="table" w:customStyle="1" w:styleId="aff">
    <w:basedOn w:val="Tablanormal"/>
    <w:tblPr>
      <w:tblStyleRowBandSize w:val="1"/>
      <w:tblStyleColBandSize w:val="1"/>
      <w:tblCellMar>
        <w:top w:w="100" w:type="dxa"/>
        <w:left w:w="100" w:type="dxa"/>
        <w:bottom w:w="100" w:type="dxa"/>
        <w:right w:w="100" w:type="dxa"/>
      </w:tblCellMar>
    </w:tblPr>
  </w:style>
  <w:style w:type="table" w:customStyle="1" w:styleId="aff0">
    <w:basedOn w:val="Tablanormal"/>
    <w:tblPr>
      <w:tblStyleRowBandSize w:val="1"/>
      <w:tblStyleColBandSize w:val="1"/>
      <w:tblCellMar>
        <w:top w:w="100" w:type="dxa"/>
        <w:left w:w="100" w:type="dxa"/>
        <w:bottom w:w="100" w:type="dxa"/>
        <w:right w:w="100" w:type="dxa"/>
      </w:tblCellMar>
    </w:tblPr>
  </w:style>
  <w:style w:type="table" w:customStyle="1" w:styleId="aff1">
    <w:basedOn w:val="Tablanormal"/>
    <w:tblPr>
      <w:tblStyleRowBandSize w:val="1"/>
      <w:tblStyleColBandSize w:val="1"/>
      <w:tblCellMar>
        <w:top w:w="100" w:type="dxa"/>
        <w:left w:w="100" w:type="dxa"/>
        <w:bottom w:w="100" w:type="dxa"/>
        <w:right w:w="100" w:type="dxa"/>
      </w:tblCellMar>
    </w:tblPr>
  </w:style>
  <w:style w:type="table" w:customStyle="1" w:styleId="aff2">
    <w:basedOn w:val="Tablanormal"/>
    <w:tblPr>
      <w:tblStyleRowBandSize w:val="1"/>
      <w:tblStyleColBandSize w:val="1"/>
      <w:tblCellMar>
        <w:top w:w="100" w:type="dxa"/>
        <w:left w:w="100" w:type="dxa"/>
        <w:bottom w:w="100" w:type="dxa"/>
        <w:right w:w="100" w:type="dxa"/>
      </w:tblCellMar>
    </w:tblPr>
  </w:style>
  <w:style w:type="table" w:customStyle="1" w:styleId="aff3">
    <w:basedOn w:val="Tablanormal"/>
    <w:tblPr>
      <w:tblStyleRowBandSize w:val="1"/>
      <w:tblStyleColBandSize w:val="1"/>
      <w:tblCellMar>
        <w:top w:w="100" w:type="dxa"/>
        <w:left w:w="100" w:type="dxa"/>
        <w:bottom w:w="100" w:type="dxa"/>
        <w:right w:w="100" w:type="dxa"/>
      </w:tblCellMar>
    </w:tblPr>
  </w:style>
  <w:style w:type="table" w:customStyle="1" w:styleId="aff4">
    <w:basedOn w:val="Tablanormal"/>
    <w:tblPr>
      <w:tblStyleRowBandSize w:val="1"/>
      <w:tblStyleColBandSize w:val="1"/>
      <w:tblCellMar>
        <w:top w:w="100" w:type="dxa"/>
        <w:left w:w="100" w:type="dxa"/>
        <w:bottom w:w="100" w:type="dxa"/>
        <w:right w:w="100" w:type="dxa"/>
      </w:tblCellMar>
    </w:tblPr>
  </w:style>
  <w:style w:type="table" w:customStyle="1" w:styleId="aff5">
    <w:basedOn w:val="Tablanormal"/>
    <w:tblPr>
      <w:tblStyleRowBandSize w:val="1"/>
      <w:tblStyleColBandSize w:val="1"/>
      <w:tblCellMar>
        <w:top w:w="100" w:type="dxa"/>
        <w:left w:w="100" w:type="dxa"/>
        <w:bottom w:w="100" w:type="dxa"/>
        <w:right w:w="100" w:type="dxa"/>
      </w:tblCellMar>
    </w:tblPr>
  </w:style>
  <w:style w:type="table" w:customStyle="1" w:styleId="aff6">
    <w:basedOn w:val="Tablanormal"/>
    <w:tblPr>
      <w:tblStyleRowBandSize w:val="1"/>
      <w:tblStyleColBandSize w:val="1"/>
      <w:tblCellMar>
        <w:top w:w="100" w:type="dxa"/>
        <w:left w:w="100" w:type="dxa"/>
        <w:bottom w:w="100" w:type="dxa"/>
        <w:right w:w="100" w:type="dxa"/>
      </w:tblCellMar>
    </w:tblPr>
  </w:style>
  <w:style w:type="table" w:customStyle="1" w:styleId="aff7">
    <w:basedOn w:val="Tablanormal"/>
    <w:tblPr>
      <w:tblStyleRowBandSize w:val="1"/>
      <w:tblStyleColBandSize w:val="1"/>
      <w:tblCellMar>
        <w:top w:w="100" w:type="dxa"/>
        <w:left w:w="100" w:type="dxa"/>
        <w:bottom w:w="100" w:type="dxa"/>
        <w:right w:w="100" w:type="dxa"/>
      </w:tblCellMar>
    </w:tblPr>
  </w:style>
  <w:style w:type="table" w:customStyle="1" w:styleId="aff8">
    <w:basedOn w:val="Tablanormal"/>
    <w:tblPr>
      <w:tblStyleRowBandSize w:val="1"/>
      <w:tblStyleColBandSize w:val="1"/>
      <w:tblCellMar>
        <w:top w:w="100" w:type="dxa"/>
        <w:left w:w="100" w:type="dxa"/>
        <w:bottom w:w="100" w:type="dxa"/>
        <w:right w:w="100" w:type="dxa"/>
      </w:tblCellMar>
    </w:tblPr>
  </w:style>
  <w:style w:type="table" w:customStyle="1" w:styleId="aff9">
    <w:basedOn w:val="Tablanormal"/>
    <w:tblPr>
      <w:tblStyleRowBandSize w:val="1"/>
      <w:tblStyleColBandSize w:val="1"/>
      <w:tblCellMar>
        <w:top w:w="100" w:type="dxa"/>
        <w:left w:w="100" w:type="dxa"/>
        <w:bottom w:w="100" w:type="dxa"/>
        <w:right w:w="100" w:type="dxa"/>
      </w:tblCellMar>
    </w:tblPr>
  </w:style>
  <w:style w:type="table" w:customStyle="1" w:styleId="affa">
    <w:basedOn w:val="Tabla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E6E6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E6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E6E64"/>
    <w:rPr>
      <w:b/>
      <w:bCs/>
    </w:rPr>
  </w:style>
  <w:style w:type="character" w:customStyle="1" w:styleId="AsuntodelcomentarioCar">
    <w:name w:val="Asunto del comentario Car"/>
    <w:basedOn w:val="TextocomentarioCar"/>
    <w:link w:val="Asuntodelcomentario"/>
    <w:uiPriority w:val="99"/>
    <w:semiHidden/>
    <w:rsid w:val="003E6E64"/>
    <w:rPr>
      <w:b/>
      <w:bCs/>
      <w:sz w:val="20"/>
      <w:szCs w:val="20"/>
    </w:rPr>
  </w:style>
  <w:style w:type="character" w:styleId="Hipervnculo">
    <w:name w:val="Hyperlink"/>
    <w:basedOn w:val="Fuentedeprrafopredeter"/>
    <w:uiPriority w:val="99"/>
    <w:semiHidden/>
    <w:unhideWhenUsed/>
    <w:rsid w:val="003E6E64"/>
    <w:rPr>
      <w:color w:val="0000FF"/>
      <w:u w:val="single"/>
    </w:rPr>
  </w:style>
  <w:style w:type="character" w:styleId="Hipervnculovisitado">
    <w:name w:val="FollowedHyperlink"/>
    <w:basedOn w:val="Fuentedeprrafopredeter"/>
    <w:uiPriority w:val="99"/>
    <w:semiHidden/>
    <w:unhideWhenUsed/>
    <w:rsid w:val="003E6E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eshare.unicef.org/Folder/2AM408TC5P6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4924</Words>
  <Characters>27084</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Vargas Guiselle</dc:creator>
  <cp:lastModifiedBy>Vargas Guiselle</cp:lastModifiedBy>
  <cp:revision>2</cp:revision>
  <dcterms:created xsi:type="dcterms:W3CDTF">2021-04-16T01:43:00Z</dcterms:created>
  <dcterms:modified xsi:type="dcterms:W3CDTF">2021-04-16T01:43:00Z</dcterms:modified>
</cp:coreProperties>
</file>