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0E8F0" w14:textId="45E40FB5" w:rsidR="001C480E" w:rsidRDefault="005D1499">
      <w:pPr>
        <w:spacing w:before="120" w:after="120"/>
        <w:jc w:val="center"/>
      </w:pPr>
      <w:r>
        <w:rPr>
          <w:noProof/>
        </w:rPr>
        <w:drawing>
          <wp:inline distT="0" distB="0" distL="0" distR="0" wp14:anchorId="6D3CE933" wp14:editId="59E9A191">
            <wp:extent cx="5734050" cy="1752600"/>
            <wp:effectExtent l="0" t="0" r="0" b="0"/>
            <wp:docPr id="37675346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52877" w14:textId="77777777" w:rsidR="001C480E" w:rsidRDefault="00000000">
      <w:pPr>
        <w:spacing w:before="120" w:after="120" w:line="336" w:lineRule="auto"/>
      </w:pPr>
      <w:r>
        <w:rPr>
          <w:rFonts w:ascii="Now Medium" w:eastAsia="Now Medium" w:hAnsi="Now Medium" w:cs="Now Medium"/>
          <w:b/>
          <w:bCs/>
          <w:color w:val="000000"/>
        </w:rPr>
        <w:t xml:space="preserve"> </w:t>
      </w:r>
    </w:p>
    <w:p w14:paraId="4D4E1893" w14:textId="77777777" w:rsidR="001C480E" w:rsidRPr="00D57A03" w:rsidRDefault="00000000">
      <w:pPr>
        <w:spacing w:before="120" w:after="120" w:line="336" w:lineRule="auto"/>
        <w:jc w:val="center"/>
        <w:rPr>
          <w:rFonts w:ascii="Helvetica Neue" w:hAnsi="Helvetica Neue"/>
          <w:sz w:val="22"/>
          <w:szCs w:val="22"/>
        </w:rPr>
      </w:pPr>
      <w:r w:rsidRPr="00D57A03">
        <w:rPr>
          <w:rFonts w:ascii="Helvetica Neue" w:eastAsia="Now Medium" w:hAnsi="Helvetica Neue" w:cs="Now Medium"/>
          <w:color w:val="645E5E"/>
          <w:sz w:val="28"/>
          <w:szCs w:val="30"/>
        </w:rPr>
        <w:t>One sentence to summarize the case study.</w:t>
      </w:r>
      <w:r w:rsidRPr="00D57A03">
        <w:rPr>
          <w:rFonts w:ascii="Helvetica Neue" w:eastAsia="DM Sans" w:hAnsi="Helvetica Neue" w:cs="DM Sans"/>
          <w:color w:val="645E5E"/>
          <w:sz w:val="28"/>
          <w:szCs w:val="28"/>
        </w:rPr>
        <w:t xml:space="preserve"> </w:t>
      </w:r>
    </w:p>
    <w:tbl>
      <w:tblPr>
        <w:tblW w:w="9014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14"/>
      </w:tblGrid>
      <w:tr w:rsidR="001C480E" w14:paraId="6561BA81" w14:textId="77777777" w:rsidTr="00D57A03">
        <w:trPr>
          <w:trHeight w:val="27"/>
        </w:trPr>
        <w:tc>
          <w:tcPr>
            <w:tcW w:w="9014" w:type="dxa"/>
            <w:shd w:val="clear" w:color="auto" w:fill="3B729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481193D9" w14:textId="77777777" w:rsidR="001C480E" w:rsidRDefault="00000000">
            <w:pPr>
              <w:spacing w:before="120" w:after="120" w:line="204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FFFFFF"/>
                <w:sz w:val="28"/>
                <w:szCs w:val="28"/>
              </w:rPr>
              <w:t xml:space="preserve">Background and context </w:t>
            </w:r>
          </w:p>
        </w:tc>
      </w:tr>
    </w:tbl>
    <w:p w14:paraId="713CDC6C" w14:textId="77777777" w:rsidR="001C480E" w:rsidRDefault="00000000">
      <w:pPr>
        <w:spacing w:before="120" w:after="120" w:line="204" w:lineRule="auto"/>
      </w:pPr>
      <w:r>
        <w:rPr>
          <w:rFonts w:ascii="Now" w:eastAsia="Now" w:hAnsi="Now" w:cs="Now"/>
          <w:color w:val="000000"/>
        </w:rPr>
        <w:t xml:space="preserve"> </w:t>
      </w:r>
    </w:p>
    <w:p w14:paraId="46E11B36" w14:textId="77777777" w:rsidR="001C480E" w:rsidRPr="00D57A03" w:rsidRDefault="00000000" w:rsidP="00D57A03">
      <w:pPr>
        <w:spacing w:before="120" w:after="120" w:line="204" w:lineRule="auto"/>
        <w:rPr>
          <w:rFonts w:ascii="Helvetica Neue" w:hAnsi="Helvetica Neue"/>
          <w:sz w:val="22"/>
          <w:szCs w:val="22"/>
        </w:rPr>
      </w:pPr>
      <w:r w:rsidRPr="00D57A03">
        <w:rPr>
          <w:rFonts w:ascii="Helvetica Neue" w:eastAsia="Now" w:hAnsi="Helvetica Neue" w:cs="Now"/>
          <w:color w:val="645E5E"/>
          <w:sz w:val="22"/>
          <w:szCs w:val="22"/>
        </w:rPr>
        <w:t xml:space="preserve">Briefly describe the problem or challenge being addressed 100-150 words. </w:t>
      </w:r>
      <w:r w:rsidRPr="00D57A03">
        <w:rPr>
          <w:rFonts w:ascii="Helvetica Neue" w:eastAsia="Now" w:hAnsi="Helvetica Neue" w:cs="Now"/>
          <w:color w:val="645E5E"/>
          <w:sz w:val="28"/>
          <w:szCs w:val="30"/>
        </w:rPr>
        <w:t xml:space="preserve"> </w:t>
      </w:r>
    </w:p>
    <w:p w14:paraId="44DDC9BF" w14:textId="77777777" w:rsidR="001C480E" w:rsidRDefault="00000000">
      <w:pPr>
        <w:spacing w:before="120" w:after="120" w:line="204" w:lineRule="auto"/>
      </w:pPr>
      <w:r>
        <w:rPr>
          <w:rFonts w:ascii="Now" w:eastAsia="Now" w:hAnsi="Now" w:cs="Now"/>
          <w:color w:val="000000"/>
          <w:sz w:val="32"/>
          <w:szCs w:val="32"/>
        </w:rPr>
        <w:t xml:space="preserve"> </w:t>
      </w:r>
    </w:p>
    <w:p w14:paraId="0B918A25" w14:textId="77777777" w:rsidR="001C480E" w:rsidRDefault="00000000">
      <w:pPr>
        <w:spacing w:before="120" w:after="120" w:line="336" w:lineRule="auto"/>
      </w:pPr>
      <w:r>
        <w:rPr>
          <w:rFonts w:ascii="Now" w:eastAsia="Now" w:hAnsi="Now" w:cs="Now"/>
          <w:color w:val="000000"/>
        </w:rPr>
        <w:t xml:space="preserve"> </w:t>
      </w:r>
    </w:p>
    <w:tbl>
      <w:tblPr>
        <w:tblW w:w="903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30"/>
      </w:tblGrid>
      <w:tr w:rsidR="001C480E" w14:paraId="22433F08" w14:textId="77777777" w:rsidTr="00D57A03">
        <w:tc>
          <w:tcPr>
            <w:tcW w:w="9030" w:type="dxa"/>
            <w:shd w:val="clear" w:color="auto" w:fill="3B729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696D542D" w14:textId="77777777" w:rsidR="001C480E" w:rsidRDefault="00000000">
            <w:pPr>
              <w:spacing w:before="120" w:after="120" w:line="204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FFFFFF"/>
                <w:sz w:val="28"/>
                <w:szCs w:val="28"/>
              </w:rPr>
              <w:t xml:space="preserve">Objectives </w:t>
            </w:r>
          </w:p>
        </w:tc>
      </w:tr>
    </w:tbl>
    <w:p w14:paraId="08D5D2FA" w14:textId="77777777" w:rsidR="001C480E" w:rsidRPr="00D57A03" w:rsidRDefault="00000000">
      <w:pPr>
        <w:spacing w:before="120" w:after="120" w:line="336" w:lineRule="auto"/>
        <w:rPr>
          <w:rFonts w:ascii="Helvetica Neue" w:hAnsi="Helvetica Neue"/>
          <w:sz w:val="22"/>
          <w:szCs w:val="22"/>
        </w:rPr>
      </w:pPr>
      <w:r w:rsidRPr="00D57A03">
        <w:rPr>
          <w:rFonts w:ascii="Helvetica Neue" w:eastAsia="Now" w:hAnsi="Helvetica Neue" w:cs="Now"/>
          <w:color w:val="000000"/>
          <w:sz w:val="22"/>
          <w:szCs w:val="22"/>
        </w:rPr>
        <w:t>S</w:t>
      </w:r>
      <w:r w:rsidRPr="00D57A03">
        <w:rPr>
          <w:rFonts w:ascii="Helvetica Neue" w:eastAsia="Now" w:hAnsi="Helvetica Neue" w:cs="Now"/>
          <w:color w:val="645E5E"/>
          <w:sz w:val="22"/>
          <w:szCs w:val="22"/>
        </w:rPr>
        <w:t xml:space="preserve">tate the specific objectives of the intervention or program. </w:t>
      </w:r>
    </w:p>
    <w:p w14:paraId="0E0B75B9" w14:textId="77777777" w:rsidR="001C480E" w:rsidRDefault="00000000">
      <w:pPr>
        <w:spacing w:before="120" w:after="120" w:line="336" w:lineRule="auto"/>
      </w:pPr>
      <w:r>
        <w:rPr>
          <w:rFonts w:ascii="Now" w:eastAsia="Now" w:hAnsi="Now" w:cs="Now"/>
          <w:color w:val="000000"/>
        </w:rPr>
        <w:t xml:space="preserve"> </w:t>
      </w:r>
    </w:p>
    <w:p w14:paraId="68AFF6D2" w14:textId="77777777" w:rsidR="001C480E" w:rsidRDefault="00000000">
      <w:pPr>
        <w:spacing w:before="120" w:after="120" w:line="336" w:lineRule="auto"/>
      </w:pPr>
      <w:r>
        <w:rPr>
          <w:rFonts w:ascii="Now" w:eastAsia="Now" w:hAnsi="Now" w:cs="Now"/>
          <w:color w:val="000000"/>
        </w:rPr>
        <w:t xml:space="preserve"> </w:t>
      </w:r>
    </w:p>
    <w:p w14:paraId="419CD478" w14:textId="77777777" w:rsidR="001C480E" w:rsidRDefault="00000000">
      <w:pPr>
        <w:spacing w:before="120" w:after="120" w:line="336" w:lineRule="auto"/>
        <w:jc w:val="center"/>
      </w:pPr>
      <w:r>
        <w:rPr>
          <w:rFonts w:ascii="Now" w:eastAsia="Now" w:hAnsi="Now" w:cs="Now"/>
          <w:color w:val="000000"/>
        </w:rPr>
        <w:t xml:space="preserve">Add a photo here </w:t>
      </w:r>
    </w:p>
    <w:p w14:paraId="388FD4F0" w14:textId="77777777" w:rsidR="001C480E" w:rsidRDefault="00000000">
      <w:pPr>
        <w:spacing w:before="120" w:after="120" w:line="336" w:lineRule="auto"/>
      </w:pPr>
      <w:r>
        <w:rPr>
          <w:rFonts w:ascii="Now" w:eastAsia="Now" w:hAnsi="Now" w:cs="Now"/>
          <w:color w:val="000000"/>
        </w:rPr>
        <w:t xml:space="preserve"> </w:t>
      </w:r>
    </w:p>
    <w:p w14:paraId="00E8D0C3" w14:textId="77777777" w:rsidR="001C480E" w:rsidRDefault="00000000">
      <w:pPr>
        <w:spacing w:before="120" w:after="120" w:line="336" w:lineRule="auto"/>
      </w:pPr>
      <w:r>
        <w:rPr>
          <w:rFonts w:ascii="Now" w:eastAsia="Now" w:hAnsi="Now" w:cs="Now"/>
          <w:color w:val="000000"/>
        </w:rPr>
        <w:t xml:space="preserve"> </w:t>
      </w:r>
    </w:p>
    <w:p w14:paraId="7E9D6695" w14:textId="77777777" w:rsidR="001C480E" w:rsidRDefault="00000000">
      <w:pPr>
        <w:spacing w:before="120" w:after="120" w:line="336" w:lineRule="auto"/>
      </w:pPr>
      <w:r>
        <w:rPr>
          <w:rFonts w:ascii="Now" w:eastAsia="Now" w:hAnsi="Now" w:cs="Now"/>
          <w:color w:val="000000"/>
        </w:rPr>
        <w:t xml:space="preserve"> </w:t>
      </w:r>
    </w:p>
    <w:p w14:paraId="7775669A" w14:textId="77777777" w:rsidR="001C480E" w:rsidRDefault="00000000">
      <w:pPr>
        <w:spacing w:before="120" w:after="120" w:line="336" w:lineRule="auto"/>
      </w:pPr>
      <w:r>
        <w:rPr>
          <w:rFonts w:ascii="Now" w:eastAsia="Now" w:hAnsi="Now" w:cs="Now"/>
          <w:color w:val="000000"/>
        </w:rPr>
        <w:t xml:space="preserve"> </w:t>
      </w:r>
    </w:p>
    <w:p w14:paraId="6DEE0CB7" w14:textId="77777777" w:rsidR="001C480E" w:rsidRDefault="00000000">
      <w:pPr>
        <w:spacing w:before="120" w:after="120" w:line="336" w:lineRule="auto"/>
      </w:pPr>
      <w:r>
        <w:rPr>
          <w:rFonts w:ascii="Now" w:eastAsia="Now" w:hAnsi="Now" w:cs="Now"/>
          <w:color w:val="000000"/>
        </w:rPr>
        <w:t xml:space="preserve"> </w:t>
      </w:r>
    </w:p>
    <w:tbl>
      <w:tblPr>
        <w:tblW w:w="903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30"/>
      </w:tblGrid>
      <w:tr w:rsidR="001C480E" w14:paraId="7AB5FDEC" w14:textId="77777777" w:rsidTr="00D57A03">
        <w:tc>
          <w:tcPr>
            <w:tcW w:w="9030" w:type="dxa"/>
            <w:shd w:val="clear" w:color="auto" w:fill="3B729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606AC289" w14:textId="77777777" w:rsidR="001C480E" w:rsidRDefault="00000000">
            <w:pPr>
              <w:spacing w:before="120" w:after="120" w:line="204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FFFFFF"/>
                <w:sz w:val="28"/>
                <w:szCs w:val="28"/>
              </w:rPr>
              <w:t xml:space="preserve">Implementation </w:t>
            </w:r>
          </w:p>
        </w:tc>
      </w:tr>
    </w:tbl>
    <w:p w14:paraId="32DB461D" w14:textId="77777777" w:rsidR="001C480E" w:rsidRPr="00D57A03" w:rsidRDefault="00000000">
      <w:pPr>
        <w:numPr>
          <w:ilvl w:val="0"/>
          <w:numId w:val="1"/>
        </w:numPr>
        <w:spacing w:after="0" w:line="336" w:lineRule="auto"/>
        <w:rPr>
          <w:rFonts w:ascii="Helvetica Neue" w:hAnsi="Helvetica Neue"/>
          <w:sz w:val="22"/>
          <w:szCs w:val="22"/>
        </w:rPr>
      </w:pPr>
      <w:r w:rsidRPr="00D57A03">
        <w:rPr>
          <w:rFonts w:ascii="Helvetica Neue" w:eastAsia="Now Bold" w:hAnsi="Helvetica Neue" w:cs="Now Bold"/>
          <w:b/>
          <w:bCs/>
          <w:color w:val="645E5E"/>
          <w:sz w:val="22"/>
          <w:szCs w:val="22"/>
        </w:rPr>
        <w:t>Steps taken</w:t>
      </w:r>
      <w:r w:rsidRPr="00D57A03">
        <w:rPr>
          <w:rFonts w:ascii="Helvetica Neue" w:eastAsia="Now" w:hAnsi="Helvetica Neue" w:cs="Now"/>
          <w:color w:val="645E5E"/>
          <w:sz w:val="22"/>
          <w:szCs w:val="22"/>
        </w:rPr>
        <w:t xml:space="preserve">: Summarize the approach or methodology used. </w:t>
      </w:r>
    </w:p>
    <w:p w14:paraId="211D9849" w14:textId="77777777" w:rsidR="001C480E" w:rsidRPr="00D57A03" w:rsidRDefault="00000000">
      <w:pPr>
        <w:numPr>
          <w:ilvl w:val="0"/>
          <w:numId w:val="1"/>
        </w:numPr>
        <w:spacing w:after="0" w:line="336" w:lineRule="auto"/>
        <w:rPr>
          <w:rFonts w:ascii="Helvetica Neue" w:hAnsi="Helvetica Neue"/>
          <w:sz w:val="22"/>
          <w:szCs w:val="22"/>
        </w:rPr>
      </w:pPr>
      <w:r w:rsidRPr="00D57A03">
        <w:rPr>
          <w:rFonts w:ascii="Helvetica Neue" w:eastAsia="Now Bold" w:hAnsi="Helvetica Neue" w:cs="Now Bold"/>
          <w:b/>
          <w:bCs/>
          <w:color w:val="645E5E"/>
          <w:sz w:val="22"/>
          <w:szCs w:val="22"/>
        </w:rPr>
        <w:t>Partners involved</w:t>
      </w:r>
      <w:r w:rsidRPr="00D57A03">
        <w:rPr>
          <w:rFonts w:ascii="Helvetica Neue" w:eastAsia="Now" w:hAnsi="Helvetica Neue" w:cs="Now"/>
          <w:color w:val="645E5E"/>
          <w:sz w:val="22"/>
          <w:szCs w:val="22"/>
        </w:rPr>
        <w:t xml:space="preserve">: List key stakeholders, agencies, or organizations. </w:t>
      </w:r>
    </w:p>
    <w:p w14:paraId="0767E285" w14:textId="77777777" w:rsidR="001C480E" w:rsidRPr="00D57A03" w:rsidRDefault="00000000">
      <w:pPr>
        <w:numPr>
          <w:ilvl w:val="0"/>
          <w:numId w:val="1"/>
        </w:numPr>
        <w:spacing w:after="0" w:line="336" w:lineRule="auto"/>
        <w:rPr>
          <w:rFonts w:ascii="Helvetica Neue" w:hAnsi="Helvetica Neue"/>
          <w:sz w:val="22"/>
          <w:szCs w:val="22"/>
        </w:rPr>
      </w:pPr>
      <w:r w:rsidRPr="00D57A03">
        <w:rPr>
          <w:rFonts w:ascii="Helvetica Neue" w:eastAsia="Now Bold" w:hAnsi="Helvetica Neue" w:cs="Now Bold"/>
          <w:b/>
          <w:bCs/>
          <w:color w:val="645E5E"/>
          <w:sz w:val="22"/>
          <w:szCs w:val="22"/>
        </w:rPr>
        <w:lastRenderedPageBreak/>
        <w:t>Tools or resources</w:t>
      </w:r>
      <w:r w:rsidRPr="00D57A03">
        <w:rPr>
          <w:rFonts w:ascii="Helvetica Neue" w:eastAsia="Now" w:hAnsi="Helvetica Neue" w:cs="Now"/>
          <w:color w:val="645E5E"/>
          <w:sz w:val="22"/>
          <w:szCs w:val="22"/>
        </w:rPr>
        <w:t xml:space="preserve">: Mention any materials, frameworks, or guidelines used. </w:t>
      </w:r>
    </w:p>
    <w:p w14:paraId="3769AC0F" w14:textId="77777777" w:rsidR="001C480E" w:rsidRPr="00D57A03" w:rsidRDefault="00000000">
      <w:pPr>
        <w:numPr>
          <w:ilvl w:val="0"/>
          <w:numId w:val="1"/>
        </w:numPr>
        <w:spacing w:after="0" w:line="336" w:lineRule="auto"/>
        <w:rPr>
          <w:rFonts w:ascii="Helvetica Neue" w:hAnsi="Helvetica Neue"/>
          <w:sz w:val="22"/>
          <w:szCs w:val="22"/>
        </w:rPr>
      </w:pPr>
      <w:r w:rsidRPr="00D57A03">
        <w:rPr>
          <w:rFonts w:ascii="Helvetica Neue" w:eastAsia="Now" w:hAnsi="Helvetica Neue" w:cs="Now"/>
          <w:color w:val="645E5E"/>
          <w:sz w:val="22"/>
          <w:szCs w:val="22"/>
        </w:rPr>
        <w:t xml:space="preserve">Ideally around </w:t>
      </w:r>
      <w:r w:rsidRPr="00D57A03">
        <w:rPr>
          <w:rFonts w:ascii="Helvetica Neue" w:eastAsia="Now Bold" w:hAnsi="Helvetica Neue" w:cs="Now Bold"/>
          <w:b/>
          <w:bCs/>
          <w:color w:val="645E5E"/>
          <w:sz w:val="22"/>
          <w:szCs w:val="22"/>
        </w:rPr>
        <w:t>150-200 words</w:t>
      </w:r>
      <w:r w:rsidRPr="00D57A03">
        <w:rPr>
          <w:rFonts w:ascii="Helvetica Neue" w:eastAsia="Now" w:hAnsi="Helvetica Neue" w:cs="Now"/>
          <w:color w:val="645E5E"/>
          <w:sz w:val="22"/>
          <w:szCs w:val="22"/>
        </w:rPr>
        <w:t xml:space="preserve"> (about </w:t>
      </w:r>
      <w:r w:rsidRPr="00D57A03">
        <w:rPr>
          <w:rFonts w:ascii="Helvetica Neue" w:eastAsia="Now Bold" w:hAnsi="Helvetica Neue" w:cs="Now Bold"/>
          <w:b/>
          <w:bCs/>
          <w:color w:val="645E5E"/>
          <w:sz w:val="22"/>
          <w:szCs w:val="22"/>
        </w:rPr>
        <w:t>two short paragraphs or 5-7 sentences total</w:t>
      </w:r>
      <w:r w:rsidRPr="00D57A03">
        <w:rPr>
          <w:rFonts w:ascii="Helvetica Neue" w:eastAsia="Now" w:hAnsi="Helvetica Neue" w:cs="Now"/>
          <w:color w:val="645E5E"/>
          <w:sz w:val="22"/>
          <w:szCs w:val="22"/>
        </w:rPr>
        <w:t xml:space="preserve">) </w:t>
      </w:r>
    </w:p>
    <w:p w14:paraId="6BFA8793" w14:textId="77777777" w:rsidR="001C480E" w:rsidRDefault="00000000">
      <w:pPr>
        <w:spacing w:before="120" w:after="120" w:line="336" w:lineRule="auto"/>
      </w:pPr>
      <w:r>
        <w:rPr>
          <w:rFonts w:ascii="Now" w:eastAsia="Now" w:hAnsi="Now" w:cs="Now"/>
          <w:color w:val="000000"/>
        </w:rPr>
        <w:t xml:space="preserve"> </w:t>
      </w:r>
    </w:p>
    <w:tbl>
      <w:tblPr>
        <w:tblW w:w="903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30"/>
      </w:tblGrid>
      <w:tr w:rsidR="001C480E" w14:paraId="1DABB410" w14:textId="77777777" w:rsidTr="00D57A03">
        <w:tc>
          <w:tcPr>
            <w:tcW w:w="9030" w:type="dxa"/>
            <w:shd w:val="clear" w:color="auto" w:fill="3B729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530013A" w14:textId="77777777" w:rsidR="001C480E" w:rsidRDefault="00000000">
            <w:pPr>
              <w:spacing w:before="120" w:after="120" w:line="204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FFFFFF"/>
                <w:sz w:val="28"/>
                <w:szCs w:val="28"/>
              </w:rPr>
              <w:t xml:space="preserve">Results and Impact </w:t>
            </w:r>
          </w:p>
        </w:tc>
      </w:tr>
    </w:tbl>
    <w:p w14:paraId="5F2780CF" w14:textId="77777777" w:rsidR="001C480E" w:rsidRPr="00D57A03" w:rsidRDefault="00000000">
      <w:pPr>
        <w:numPr>
          <w:ilvl w:val="0"/>
          <w:numId w:val="2"/>
        </w:numPr>
        <w:spacing w:after="0" w:line="336" w:lineRule="auto"/>
        <w:rPr>
          <w:rFonts w:ascii="Helvetica Neue" w:hAnsi="Helvetica Neue"/>
          <w:sz w:val="22"/>
          <w:szCs w:val="22"/>
        </w:rPr>
      </w:pPr>
      <w:r w:rsidRPr="00D57A03">
        <w:rPr>
          <w:rFonts w:ascii="Helvetica Neue" w:eastAsia="Now" w:hAnsi="Helvetica Neue" w:cs="Now"/>
          <w:color w:val="645E5E"/>
          <w:sz w:val="22"/>
          <w:szCs w:val="22"/>
        </w:rPr>
        <w:t xml:space="preserve">What was achieved? Include quantitative and qualitative outcomes, if available. </w:t>
      </w:r>
    </w:p>
    <w:p w14:paraId="09856B7B" w14:textId="77777777" w:rsidR="001C480E" w:rsidRPr="00D57A03" w:rsidRDefault="00000000">
      <w:pPr>
        <w:numPr>
          <w:ilvl w:val="0"/>
          <w:numId w:val="2"/>
        </w:numPr>
        <w:spacing w:after="0" w:line="336" w:lineRule="auto"/>
        <w:rPr>
          <w:rFonts w:ascii="Helvetica Neue" w:hAnsi="Helvetica Neue"/>
          <w:sz w:val="22"/>
          <w:szCs w:val="22"/>
        </w:rPr>
      </w:pPr>
      <w:r w:rsidRPr="00D57A03">
        <w:rPr>
          <w:rFonts w:ascii="Helvetica Neue" w:eastAsia="Now" w:hAnsi="Helvetica Neue" w:cs="Now"/>
          <w:color w:val="645E5E"/>
          <w:sz w:val="22"/>
          <w:szCs w:val="22"/>
        </w:rPr>
        <w:t xml:space="preserve">A quote from a participant of the programme if you’d like to share one </w:t>
      </w:r>
    </w:p>
    <w:p w14:paraId="5E78FED6" w14:textId="1251BFD4" w:rsidR="001C480E" w:rsidRPr="00D57A03" w:rsidRDefault="00D57A03">
      <w:pPr>
        <w:numPr>
          <w:ilvl w:val="0"/>
          <w:numId w:val="2"/>
        </w:numPr>
        <w:spacing w:after="0" w:line="336" w:lineRule="auto"/>
        <w:rPr>
          <w:rFonts w:ascii="Helvetica Neue" w:hAnsi="Helvetica Neue"/>
          <w:sz w:val="22"/>
          <w:szCs w:val="22"/>
        </w:rPr>
      </w:pPr>
      <w:r w:rsidRPr="00D57A03">
        <w:rPr>
          <w:rFonts w:ascii="Helvetica Neue" w:hAnsi="Helvetica Neue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38DCFD" wp14:editId="1A0A754B">
                <wp:simplePos x="0" y="0"/>
                <wp:positionH relativeFrom="column">
                  <wp:posOffset>3593592</wp:posOffset>
                </wp:positionH>
                <wp:positionV relativeFrom="paragraph">
                  <wp:posOffset>541274</wp:posOffset>
                </wp:positionV>
                <wp:extent cx="1911096" cy="1014984"/>
                <wp:effectExtent l="0" t="0" r="6985" b="13970"/>
                <wp:wrapNone/>
                <wp:docPr id="14671461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1096" cy="10149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6005F2" w14:textId="05CF3D6D" w:rsidR="00D57A03" w:rsidRPr="00D57A03" w:rsidRDefault="00D57A03">
                            <w:pPr>
                              <w:rPr>
                                <w:lang w:val="fr-FR"/>
                              </w:rPr>
                            </w:pPr>
                            <w:proofErr w:type="spellStart"/>
                            <w:r>
                              <w:rPr>
                                <w:lang w:val="fr-FR"/>
                              </w:rPr>
                              <w:t>Add</w:t>
                            </w:r>
                            <w:proofErr w:type="spellEnd"/>
                            <w:r>
                              <w:rPr>
                                <w:lang w:val="fr-FR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lang w:val="fr-FR"/>
                              </w:rPr>
                              <w:t>quote</w:t>
                            </w:r>
                            <w:proofErr w:type="spellEnd"/>
                            <w:r>
                              <w:rPr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fr-FR"/>
                              </w:rPr>
                              <w:t>here</w:t>
                            </w:r>
                            <w:proofErr w:type="spellEnd"/>
                            <w:r>
                              <w:rPr>
                                <w:lang w:val="fr-FR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38DCF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82.95pt;margin-top:42.6pt;width:150.5pt;height:7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" fillcolor="white [3201]" strokeweight=".5pt">
                <v:textbox>
                  <w:txbxContent>
                    <w:p w14:paraId="276005F2" w14:textId="05CF3D6D" w:rsidR="00D57A03" w:rsidRPr="00D57A03" w:rsidRDefault="00D57A03">
                      <w:pPr>
                        <w:rPr>
                          <w:lang w:val="fr-FR"/>
                        </w:rPr>
                      </w:pPr>
                      <w:proofErr w:type="spellStart"/>
                      <w:r>
                        <w:rPr>
                          <w:lang w:val="fr-FR"/>
                        </w:rPr>
                        <w:t>Add</w:t>
                      </w:r>
                      <w:proofErr w:type="spellEnd"/>
                      <w:r>
                        <w:rPr>
                          <w:lang w:val="fr-FR"/>
                        </w:rPr>
                        <w:t xml:space="preserve"> a </w:t>
                      </w:r>
                      <w:proofErr w:type="spellStart"/>
                      <w:r>
                        <w:rPr>
                          <w:lang w:val="fr-FR"/>
                        </w:rPr>
                        <w:t>quote</w:t>
                      </w:r>
                      <w:proofErr w:type="spellEnd"/>
                      <w:r>
                        <w:rPr>
                          <w:lang w:val="fr-FR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fr-FR"/>
                        </w:rPr>
                        <w:t>here</w:t>
                      </w:r>
                      <w:proofErr w:type="spellEnd"/>
                      <w:r>
                        <w:rPr>
                          <w:lang w:val="fr-FR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 w:rsidRPr="00D57A03">
        <w:rPr>
          <w:rFonts w:ascii="Helvetica Neue" w:hAnsi="Helvetica Neue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143E907" wp14:editId="080F12A0">
            <wp:simplePos x="0" y="0"/>
            <wp:positionH relativeFrom="column">
              <wp:posOffset>3419475</wp:posOffset>
            </wp:positionH>
            <wp:positionV relativeFrom="paragraph">
              <wp:posOffset>330835</wp:posOffset>
            </wp:positionV>
            <wp:extent cx="2267712" cy="1425823"/>
            <wp:effectExtent l="0" t="0" r="5715" b="0"/>
            <wp:wrapSquare wrapText="bothSides"/>
            <wp:docPr id="1" name="Drawing 1" descr="ce429bc2-f692-4a91-9995-83c56aad33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429bc2-f692-4a91-9995-83c56aad338f.png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7712" cy="1425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7A03">
        <w:rPr>
          <w:rFonts w:ascii="Helvetica Neue" w:eastAsia="Now" w:hAnsi="Helvetica Neue" w:cs="Now"/>
          <w:color w:val="645E5E"/>
          <w:sz w:val="22"/>
          <w:szCs w:val="22"/>
        </w:rPr>
        <w:t xml:space="preserve">Around </w:t>
      </w:r>
      <w:r w:rsidRPr="00D57A03">
        <w:rPr>
          <w:rFonts w:ascii="Helvetica Neue" w:eastAsia="Now Bold" w:hAnsi="Helvetica Neue" w:cs="Now Bold"/>
          <w:b/>
          <w:bCs/>
          <w:color w:val="645E5E"/>
          <w:sz w:val="22"/>
          <w:szCs w:val="22"/>
        </w:rPr>
        <w:t>150-200 words</w:t>
      </w:r>
      <w:r w:rsidRPr="00D57A03">
        <w:rPr>
          <w:rFonts w:ascii="Helvetica Neue" w:eastAsia="Now" w:hAnsi="Helvetica Neue" w:cs="Now"/>
          <w:color w:val="645E5E"/>
          <w:sz w:val="22"/>
          <w:szCs w:val="22"/>
        </w:rPr>
        <w:t xml:space="preserve"> (</w:t>
      </w:r>
      <w:r w:rsidRPr="00D57A03">
        <w:rPr>
          <w:rFonts w:ascii="Helvetica Neue" w:eastAsia="Now Bold" w:hAnsi="Helvetica Neue" w:cs="Now Bold"/>
          <w:b/>
          <w:bCs/>
          <w:color w:val="645E5E"/>
          <w:sz w:val="22"/>
          <w:szCs w:val="22"/>
        </w:rPr>
        <w:t>two short paragraphs or 5-7 sentences total</w:t>
      </w:r>
      <w:r w:rsidRPr="00D57A03">
        <w:rPr>
          <w:rFonts w:ascii="Helvetica Neue" w:eastAsia="Now" w:hAnsi="Helvetica Neue" w:cs="Now"/>
          <w:color w:val="645E5E"/>
          <w:sz w:val="22"/>
          <w:szCs w:val="22"/>
        </w:rPr>
        <w:t xml:space="preserve">), balancing </w:t>
      </w:r>
      <w:r w:rsidRPr="00D57A03">
        <w:rPr>
          <w:rFonts w:ascii="Helvetica Neue" w:eastAsia="Now Bold" w:hAnsi="Helvetica Neue" w:cs="Now Bold"/>
          <w:b/>
          <w:bCs/>
          <w:color w:val="645E5E"/>
          <w:sz w:val="22"/>
          <w:szCs w:val="22"/>
        </w:rPr>
        <w:t>quantitative data</w:t>
      </w:r>
      <w:r w:rsidRPr="00D57A03">
        <w:rPr>
          <w:rFonts w:ascii="Helvetica Neue" w:eastAsia="Now" w:hAnsi="Helvetica Neue" w:cs="Now"/>
          <w:color w:val="645E5E"/>
          <w:sz w:val="22"/>
          <w:szCs w:val="22"/>
        </w:rPr>
        <w:t xml:space="preserve"> (numbers, percentages) and </w:t>
      </w:r>
      <w:r w:rsidRPr="00D57A03">
        <w:rPr>
          <w:rFonts w:ascii="Helvetica Neue" w:eastAsia="Now Bold" w:hAnsi="Helvetica Neue" w:cs="Now Bold"/>
          <w:b/>
          <w:bCs/>
          <w:color w:val="645E5E"/>
          <w:sz w:val="22"/>
          <w:szCs w:val="22"/>
        </w:rPr>
        <w:t>qualitative insights</w:t>
      </w:r>
      <w:r w:rsidRPr="00D57A03">
        <w:rPr>
          <w:rFonts w:ascii="Helvetica Neue" w:eastAsia="Now" w:hAnsi="Helvetica Neue" w:cs="Now"/>
          <w:color w:val="645E5E"/>
          <w:sz w:val="22"/>
          <w:szCs w:val="22"/>
        </w:rPr>
        <w:t xml:space="preserve"> (stories, testimonials) </w:t>
      </w:r>
    </w:p>
    <w:p w14:paraId="62D53793" w14:textId="657E1E5A" w:rsidR="001C480E" w:rsidRDefault="001C480E">
      <w:pPr>
        <w:spacing w:before="120" w:after="120"/>
        <w:jc w:val="right"/>
      </w:pPr>
    </w:p>
    <w:p w14:paraId="778B691D" w14:textId="77777777" w:rsidR="00D57A03" w:rsidRDefault="00D57A03">
      <w:pPr>
        <w:spacing w:before="120" w:after="120"/>
        <w:jc w:val="right"/>
      </w:pPr>
    </w:p>
    <w:p w14:paraId="76132C40" w14:textId="77777777" w:rsidR="00D57A03" w:rsidRDefault="00D57A03">
      <w:pPr>
        <w:spacing w:before="120" w:after="120"/>
        <w:jc w:val="right"/>
      </w:pPr>
    </w:p>
    <w:tbl>
      <w:tblPr>
        <w:tblW w:w="903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30"/>
      </w:tblGrid>
      <w:tr w:rsidR="001C480E" w14:paraId="31FF931E" w14:textId="77777777" w:rsidTr="00D57A03">
        <w:tc>
          <w:tcPr>
            <w:tcW w:w="9030" w:type="dxa"/>
            <w:shd w:val="clear" w:color="auto" w:fill="3B729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8C1E875" w14:textId="77777777" w:rsidR="001C480E" w:rsidRDefault="00000000">
            <w:pPr>
              <w:spacing w:before="120" w:after="120" w:line="204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FFFFFF"/>
                <w:sz w:val="28"/>
                <w:szCs w:val="28"/>
              </w:rPr>
              <w:t xml:space="preserve">Lessons learnt and recommendations </w:t>
            </w:r>
          </w:p>
        </w:tc>
      </w:tr>
    </w:tbl>
    <w:p w14:paraId="34BBABBC" w14:textId="77777777" w:rsidR="001C480E" w:rsidRPr="00D57A03" w:rsidRDefault="00000000">
      <w:pPr>
        <w:numPr>
          <w:ilvl w:val="0"/>
          <w:numId w:val="3"/>
        </w:numPr>
        <w:spacing w:after="0" w:line="336" w:lineRule="auto"/>
        <w:rPr>
          <w:rFonts w:ascii="Helvetica Neue" w:hAnsi="Helvetica Neue"/>
          <w:sz w:val="22"/>
          <w:szCs w:val="22"/>
        </w:rPr>
      </w:pPr>
      <w:r w:rsidRPr="00D57A03">
        <w:rPr>
          <w:rFonts w:ascii="Helvetica Neue" w:eastAsia="Now" w:hAnsi="Helvetica Neue" w:cs="Now"/>
          <w:color w:val="000000"/>
          <w:sz w:val="22"/>
          <w:szCs w:val="22"/>
        </w:rPr>
        <w:t xml:space="preserve">Share practical advice for others who may want to replicate or adapt the approach </w:t>
      </w:r>
    </w:p>
    <w:p w14:paraId="1EB809DD" w14:textId="77777777" w:rsidR="001C480E" w:rsidRPr="00D57A03" w:rsidRDefault="00000000">
      <w:pPr>
        <w:numPr>
          <w:ilvl w:val="0"/>
          <w:numId w:val="3"/>
        </w:numPr>
        <w:spacing w:after="0" w:line="336" w:lineRule="auto"/>
        <w:rPr>
          <w:rFonts w:ascii="Helvetica Neue" w:hAnsi="Helvetica Neue"/>
          <w:sz w:val="22"/>
          <w:szCs w:val="22"/>
        </w:rPr>
      </w:pPr>
      <w:r w:rsidRPr="00D57A03">
        <w:rPr>
          <w:rFonts w:ascii="Helvetica Neue" w:eastAsia="Now" w:hAnsi="Helvetica Neue" w:cs="Now"/>
          <w:color w:val="000000"/>
          <w:sz w:val="22"/>
          <w:szCs w:val="22"/>
        </w:rPr>
        <w:t>Provide suggestions for scaling, improving, or replicating the approach. </w:t>
      </w:r>
      <w:r w:rsidRPr="00D57A03">
        <w:rPr>
          <w:rFonts w:ascii="Helvetica Neue" w:eastAsia="Now" w:hAnsi="Helvetica Neue" w:cs="Now"/>
          <w:color w:val="000000"/>
          <w:sz w:val="22"/>
          <w:szCs w:val="22"/>
        </w:rPr>
        <w:br/>
      </w:r>
      <w:r w:rsidRPr="00D57A03">
        <w:rPr>
          <w:rFonts w:ascii="Helvetica Neue" w:eastAsia="Now" w:hAnsi="Helvetica Neue" w:cs="Now"/>
          <w:i/>
          <w:iCs/>
          <w:color w:val="000000"/>
          <w:sz w:val="22"/>
          <w:szCs w:val="22"/>
        </w:rPr>
        <w:t>(Example: “Future programs should allocate more time for stakeholder mapping to identify key influencers at the community level.”)</w:t>
      </w:r>
      <w:r w:rsidRPr="00D57A03">
        <w:rPr>
          <w:rFonts w:ascii="Helvetica Neue" w:eastAsia="Now" w:hAnsi="Helvetica Neue" w:cs="Now"/>
          <w:color w:val="000000"/>
          <w:sz w:val="22"/>
          <w:szCs w:val="22"/>
        </w:rPr>
        <w:t xml:space="preserve"> </w:t>
      </w:r>
    </w:p>
    <w:p w14:paraId="155F3077" w14:textId="77777777" w:rsidR="001C480E" w:rsidRPr="00D57A03" w:rsidRDefault="00000000">
      <w:pPr>
        <w:numPr>
          <w:ilvl w:val="0"/>
          <w:numId w:val="3"/>
        </w:numPr>
        <w:spacing w:after="0" w:line="336" w:lineRule="auto"/>
        <w:rPr>
          <w:rFonts w:ascii="Helvetica Neue" w:hAnsi="Helvetica Neue"/>
          <w:sz w:val="22"/>
          <w:szCs w:val="22"/>
        </w:rPr>
      </w:pPr>
      <w:r w:rsidRPr="00D57A03">
        <w:rPr>
          <w:rFonts w:ascii="Helvetica Neue" w:eastAsia="Now" w:hAnsi="Helvetica Neue" w:cs="Now"/>
          <w:color w:val="000000"/>
          <w:sz w:val="22"/>
          <w:szCs w:val="22"/>
        </w:rPr>
        <w:t xml:space="preserve">Ideally around 150-200 words (about two short paragraphs or 5-7 sentences total) </w:t>
      </w:r>
    </w:p>
    <w:tbl>
      <w:tblPr>
        <w:tblW w:w="903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30"/>
      </w:tblGrid>
      <w:tr w:rsidR="001C480E" w14:paraId="5C20437A" w14:textId="77777777" w:rsidTr="00D57A03">
        <w:tc>
          <w:tcPr>
            <w:tcW w:w="9030" w:type="dxa"/>
            <w:shd w:val="clear" w:color="auto" w:fill="3B729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FD2FC26" w14:textId="77777777" w:rsidR="001C480E" w:rsidRDefault="00000000">
            <w:pPr>
              <w:spacing w:before="120" w:after="120" w:line="204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FFFFFF"/>
                <w:sz w:val="28"/>
                <w:szCs w:val="28"/>
              </w:rPr>
              <w:t xml:space="preserve">Contact information </w:t>
            </w:r>
          </w:p>
        </w:tc>
      </w:tr>
    </w:tbl>
    <w:p w14:paraId="5CC97AF5" w14:textId="77777777" w:rsidR="001C480E" w:rsidRPr="00D57A03" w:rsidRDefault="00000000">
      <w:pPr>
        <w:numPr>
          <w:ilvl w:val="0"/>
          <w:numId w:val="4"/>
        </w:numPr>
        <w:spacing w:after="0" w:line="336" w:lineRule="auto"/>
        <w:rPr>
          <w:rFonts w:ascii="Helvetica Neue" w:hAnsi="Helvetica Neue"/>
          <w:sz w:val="22"/>
          <w:szCs w:val="22"/>
        </w:rPr>
      </w:pPr>
      <w:r w:rsidRPr="00D57A03">
        <w:rPr>
          <w:rFonts w:ascii="Helvetica Neue" w:eastAsia="Open Sans" w:hAnsi="Helvetica Neue" w:cs="Open Sans"/>
          <w:color w:val="645E5E"/>
          <w:sz w:val="22"/>
          <w:szCs w:val="22"/>
        </w:rPr>
        <w:t xml:space="preserve">Name, Title, Organization, Email Address, website </w:t>
      </w:r>
    </w:p>
    <w:p w14:paraId="387EE877" w14:textId="3DBE551B" w:rsidR="001C480E" w:rsidRPr="00D57A03" w:rsidRDefault="00000000">
      <w:pPr>
        <w:spacing w:before="120" w:after="120" w:line="336" w:lineRule="auto"/>
        <w:rPr>
          <w:rFonts w:ascii="Helvetica Neue" w:hAnsi="Helvetica Neue"/>
          <w:color w:val="404040" w:themeColor="text1" w:themeTint="BF"/>
        </w:rPr>
      </w:pPr>
      <w:r w:rsidRPr="00D57A03">
        <w:rPr>
          <w:rFonts w:ascii="Helvetica Neue" w:eastAsia="Open Sans Bold" w:hAnsi="Helvetica Neue" w:cs="Open Sans Bold"/>
          <w:b/>
          <w:bCs/>
          <w:color w:val="404040" w:themeColor="text1" w:themeTint="BF"/>
        </w:rPr>
        <w:t xml:space="preserve"> </w:t>
      </w:r>
      <w:r w:rsidR="00D57A03" w:rsidRPr="00D57A03">
        <w:rPr>
          <w:rFonts w:ascii="Helvetica Neue" w:eastAsia="Open Sans Bold" w:hAnsi="Helvetica Neue" w:cs="Open Sans Bold"/>
          <w:color w:val="404040" w:themeColor="text1" w:themeTint="BF"/>
        </w:rPr>
        <w:t xml:space="preserve">The total length of the case study should not exceed 2 pages. </w:t>
      </w:r>
    </w:p>
    <w:sectPr w:rsidR="001C480E" w:rsidRPr="00D57A03" w:rsidSect="00D57A03">
      <w:pgSz w:w="11910" w:h="16845"/>
      <w:pgMar w:top="68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B72A6240-80D6-4B89-85F6-3A944A5C8C7A}"/>
  </w:font>
  <w:font w:name="Now Medium">
    <w:charset w:val="00"/>
    <w:family w:val="auto"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DM Sans">
    <w:charset w:val="00"/>
    <w:family w:val="auto"/>
    <w:pitch w:val="variable"/>
    <w:sig w:usb0="8000002F" w:usb1="5000205B" w:usb2="00000000" w:usb3="00000000" w:csb0="00000093" w:csb1="00000000"/>
    <w:embedRegular r:id="rId4" w:fontKey="{6230F3C7-1B2A-432A-8CE5-C36140E748E8}"/>
  </w:font>
  <w:font w:name="Open Sans Bold">
    <w:charset w:val="00"/>
    <w:family w:val="auto"/>
    <w:pitch w:val="default"/>
    <w:embedRegular r:id="rId5" w:fontKey="{61BEFF8C-FFFD-4F75-9C78-768F01411A77}"/>
    <w:embedBold r:id="rId6" w:fontKey="{B49112B1-FBD0-4C92-A9B3-00810D913240}"/>
  </w:font>
  <w:font w:name="Now">
    <w:charset w:val="00"/>
    <w:family w:val="auto"/>
    <w:pitch w:val="default"/>
  </w:font>
  <w:font w:name="Now Bold">
    <w:charset w:val="00"/>
    <w:family w:val="auto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0" w:fontKey="{959823D4-A8A2-4F61-90F4-23F924FF130D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1" w:fontKey="{48F30784-2880-4ED2-94EE-E3CBBCC764D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C0C1E"/>
    <w:multiLevelType w:val="hybridMultilevel"/>
    <w:tmpl w:val="031EF894"/>
    <w:lvl w:ilvl="0" w:tplc="CE7AC596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A64C38AA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5B424D6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255EE932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E8D60F26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951006A6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8910AD98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16D8A460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A71A05A0">
      <w:numFmt w:val="decimal"/>
      <w:lvlText w:val=""/>
      <w:lvlJc w:val="left"/>
    </w:lvl>
  </w:abstractNum>
  <w:abstractNum w:abstractNumId="1" w15:restartNumberingAfterBreak="0">
    <w:nsid w:val="4D3C3A0E"/>
    <w:multiLevelType w:val="hybridMultilevel"/>
    <w:tmpl w:val="B3D2F304"/>
    <w:lvl w:ilvl="0" w:tplc="92507128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94343890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63201FBA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A0E05FEA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FA6C8A5A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39B2F14C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7C927B5C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1D00CD8E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726CF4C4">
      <w:numFmt w:val="decimal"/>
      <w:lvlText w:val=""/>
      <w:lvlJc w:val="left"/>
    </w:lvl>
  </w:abstractNum>
  <w:abstractNum w:abstractNumId="2" w15:restartNumberingAfterBreak="0">
    <w:nsid w:val="58A5685E"/>
    <w:multiLevelType w:val="hybridMultilevel"/>
    <w:tmpl w:val="3D9627F0"/>
    <w:lvl w:ilvl="0" w:tplc="9B2459A4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4614BC66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3322ED38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0480E6EC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756C0B66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A9DC06B4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7D8A8CD8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E57C69C4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F3FEE3AE">
      <w:numFmt w:val="decimal"/>
      <w:lvlText w:val=""/>
      <w:lvlJc w:val="left"/>
    </w:lvl>
  </w:abstractNum>
  <w:abstractNum w:abstractNumId="3" w15:restartNumberingAfterBreak="0">
    <w:nsid w:val="5B603A4E"/>
    <w:multiLevelType w:val="hybridMultilevel"/>
    <w:tmpl w:val="F17A7E14"/>
    <w:lvl w:ilvl="0" w:tplc="5A72252E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BA6A2262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5B0C2F44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B02C11E8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76144DF6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3A08A136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0428E832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68D89D94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AEA442E6">
      <w:numFmt w:val="decimal"/>
      <w:lvlText w:val=""/>
      <w:lvlJc w:val="left"/>
    </w:lvl>
  </w:abstractNum>
  <w:num w:numId="1" w16cid:durableId="183444772">
    <w:abstractNumId w:val="0"/>
  </w:num>
  <w:num w:numId="2" w16cid:durableId="151527999">
    <w:abstractNumId w:val="2"/>
  </w:num>
  <w:num w:numId="3" w16cid:durableId="999043767">
    <w:abstractNumId w:val="1"/>
  </w:num>
  <w:num w:numId="4" w16cid:durableId="19520086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doNotShadeFormData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80E"/>
    <w:rsid w:val="001C480E"/>
    <w:rsid w:val="005D1499"/>
    <w:rsid w:val="00687CDD"/>
    <w:rsid w:val="00A422C9"/>
    <w:rsid w:val="00D5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D011B"/>
  <w15:docId w15:val="{85D6DB8C-9AE2-8848-8500-B18A65F5B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Elena Giannini</cp:lastModifiedBy>
  <cp:revision>2</cp:revision>
  <dcterms:created xsi:type="dcterms:W3CDTF">2025-03-25T15:49:00Z</dcterms:created>
  <dcterms:modified xsi:type="dcterms:W3CDTF">2025-03-25T15:49:00Z</dcterms:modified>
</cp:coreProperties>
</file>